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A33" w:rsidRPr="00AF3A33" w:rsidRDefault="00AF3A33" w:rsidP="00AF3A33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3A33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Ogłoszenie powiązane:</w:t>
      </w:r>
    </w:p>
    <w:p w:rsidR="00AF3A33" w:rsidRPr="00AF3A33" w:rsidRDefault="00234F8D" w:rsidP="00AF3A33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" w:tgtFrame="_blank" w:history="1">
        <w:r w:rsidR="00AF3A33" w:rsidRPr="00AF3A3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Ogłoszenie nr 131130-2016 z dnia 2016-05-23 r.</w:t>
        </w:r>
      </w:hyperlink>
      <w:r w:rsidR="00AF3A33" w:rsidRPr="00AF3A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Ogłoszenie o zamówieniu - Żelazków</w:t>
      </w:r>
      <w:r w:rsidR="00AF3A33" w:rsidRPr="00AF3A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Organizacja wypoczynku letniego nad Morzem Bałtyckim, w formie kolonijnej dla 100 dzieci i młodzieży z terenu Gminy Żelazków w okresie wakacji 2016 r., w tym: - z rodzin najbiedniejszych, - z rodzin z problemem alkoholowym Rodzaj zamówienia:...</w:t>
      </w:r>
      <w:r w:rsidR="00AF3A33" w:rsidRPr="00AF3A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składania ofert: 2016-05-31 </w:t>
      </w:r>
    </w:p>
    <w:p w:rsidR="00AF3A33" w:rsidRPr="00AF3A33" w:rsidRDefault="00234F8D" w:rsidP="00AF3A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4F8D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AF3A33" w:rsidRPr="00AF3A33" w:rsidRDefault="00AF3A33" w:rsidP="00AF3A33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3A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Żelazków: Organizacja wypoczynku letniego nad Morzem Bałtyckim, w formie kolonijnej dla 100 dzieci i młodzieży z terenu Gminy Żelazków w okresie wakacji 2016 r.</w:t>
      </w:r>
      <w:r w:rsidRPr="00AF3A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F3A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ogłoszenia: 107879 - 2016; data zamieszczenia: 28.06.2016</w:t>
      </w:r>
      <w:r w:rsidRPr="00AF3A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OGŁOSZENIE O UDZIELENIU ZAMÓWIENIA - Usługi</w:t>
      </w:r>
    </w:p>
    <w:p w:rsidR="00AF3A33" w:rsidRPr="00AF3A33" w:rsidRDefault="00AF3A33" w:rsidP="00AF3A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3A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AF3A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obowiązkowe.</w:t>
      </w:r>
    </w:p>
    <w:p w:rsidR="00AF3A33" w:rsidRPr="00AF3A33" w:rsidRDefault="00AF3A33" w:rsidP="00AF3A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3A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AF3A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publicznego.</w:t>
      </w:r>
    </w:p>
    <w:p w:rsidR="00AF3A33" w:rsidRPr="00AF3A33" w:rsidRDefault="00AF3A33" w:rsidP="00AF3A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3A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Czy zamówienie było przedmiotem ogłoszenia w Biuletynie Zamówień Publicznych:</w:t>
      </w:r>
      <w:r w:rsidRPr="00AF3A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tak, numer ogłoszenia w BZP: 131130 - 2016r.</w:t>
      </w:r>
    </w:p>
    <w:p w:rsidR="00AF3A33" w:rsidRPr="00AF3A33" w:rsidRDefault="00AF3A33" w:rsidP="00AF3A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3A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Czy w Biuletynie Zamówień Publicznych zostało zamieszczone ogłoszenie o zmianie ogłoszenia:</w:t>
      </w:r>
      <w:r w:rsidRPr="00AF3A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nie.</w:t>
      </w:r>
    </w:p>
    <w:p w:rsidR="00AF3A33" w:rsidRPr="00AF3A33" w:rsidRDefault="00AF3A33" w:rsidP="00AF3A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3A33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ZAMAWIAJĄCY</w:t>
      </w:r>
    </w:p>
    <w:p w:rsidR="00AF3A33" w:rsidRPr="00AF3A33" w:rsidRDefault="00AF3A33" w:rsidP="00AF3A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3A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1) NAZWA I ADRES:</w:t>
      </w:r>
      <w:r w:rsidRPr="00AF3A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Gmina Żelazków, 138, 62-817 Żelazków, woj. wielkopolskie, tel. 0-62 76-91-008, faks 0-62 76-91-008.</w:t>
      </w:r>
    </w:p>
    <w:p w:rsidR="00AF3A33" w:rsidRPr="00AF3A33" w:rsidRDefault="00AF3A33" w:rsidP="00AF3A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3A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2) RODZAJ ZAMAWIAJĄCEGO:</w:t>
      </w:r>
      <w:r w:rsidRPr="00AF3A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Administracja samorządowa.</w:t>
      </w:r>
    </w:p>
    <w:p w:rsidR="00AF3A33" w:rsidRPr="00AF3A33" w:rsidRDefault="00AF3A33" w:rsidP="00AF3A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3A33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PRZEDMIOT ZAMÓWIENIA</w:t>
      </w:r>
    </w:p>
    <w:p w:rsidR="00AF3A33" w:rsidRPr="00AF3A33" w:rsidRDefault="00AF3A33" w:rsidP="00AF3A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3A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Nazwa nadana zamówieniu przez zamawiającego:</w:t>
      </w:r>
      <w:r w:rsidRPr="00AF3A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Organizacja wypoczynku letniego nad Morzem Bałtyckim, w formie kolonijnej dla 100 dzieci i młodzieży z terenu Gminy Żelazków w okresie wakacji 2016 r..</w:t>
      </w:r>
    </w:p>
    <w:p w:rsidR="00AF3A33" w:rsidRPr="00AF3A33" w:rsidRDefault="00AF3A33" w:rsidP="00AF3A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3A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Rodzaj zamówienia:</w:t>
      </w:r>
      <w:r w:rsidRPr="00AF3A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Usługi.</w:t>
      </w:r>
    </w:p>
    <w:p w:rsidR="00AF3A33" w:rsidRPr="00AF3A33" w:rsidRDefault="00AF3A33" w:rsidP="00AF3A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3A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Określenie przedmiotu zamówienia:</w:t>
      </w:r>
      <w:r w:rsidRPr="00AF3A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Organizacja wypoczynku letniego nad Morzem Bałtyckim, w formie kolonijnej dla 100 dzieci i młodzieży z terenu Gminy Żelazków w okresie wakacji 2016 r., w tym: - z rodzin najbiedniejszych, - z rodzin z problemem alkoholowym Rodzaj zamówienia: usługi. Przedmiot zamówienia: świadczenie usługi polegającej na zorganizowaniu wypoczynku letniego nad Morzem Bałtyckim, w formie kolonijnej dla100 dzieci i młodzieży z terenu Gminy Żelazków w okresie wakacji 2016 r. Miejsce kolonii: Morze Bałtyckie. Odległość miejsca zakwaterowania uczestników (budynku) od linii brzegowej morza maksymalnie 350 metrów. Wielkość zamówienia: dla 100 osób w jednym 14 - dniowym turnusie. Pobyt uczestników w ośrodku wypoczynkowym obejmie pełne 14 dni, w tym 13 noclegów . Zamawiający zastrzega sobie możliwość zmiany liczby uczestników kolonii, przy czym prognozowaną liczbę poda Wykonawcy w terminie 14 dni przed rozpoczęciem turnusu, natomiast rozliczenie nastąpi na podstawie faktycznej liczby </w:t>
      </w:r>
      <w:r w:rsidRPr="00AF3A3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dzieci uczestniczącej w kolonii letniej. Wartością zamówienia będzie iloczyn liczby dzieci faktycznie uczestniczących w wypoczynku i podanej przez Wykonawcę całkowitej ceny jednego skierowania kolonijnego brutto. Uczestnicy: dzieci i młodzież w wieku 7-16 lat - uczniowie szkół podstawowych i uczniowie gimnazjum. Wyżywienie: 4 posiłki dziennie (śniadanie, obiad, podwieczorek, kolacja ). Pierwszy posiłek -obiadokolacja, ostatni posiłek - śniadanie. Podczas pobytu na kolonii uczestnicy wypoczynku muszą mieć stały dostęp do napojów. Zakwaterowanie: Obiekt murowany z liczbą miejsc umożliwiającym zakwaterowanie jednorazowo dla 100 osób, pokoje 3-6 osobowe, z pojedynczymi tapczanikami, wyposażone w węzeł sanitarny, nie dopuszcza się używania tzw. dostawek jak również zakwaterowania dzieci w namiotach i domkach campingowych, pokoje muszą być wyposażone w szafy, szafki, półki, wieszaki i inne sprzęty umożliwiające rozpakowanie bagażu przez każde dziecko oraz stół i krzesła w liczbie odpowiadającej liczbie zakwaterowanych, pokoje i łazienki muszą być czyste i estetyczne, ciepła woda dostępna 24 godz./ dobę, obiekt kolonijny powinien być ogrodzony i oświetlony. Na terenie obiektu winna znajdować się stołówka i świetlica. Program kulturalno - sportowy : - organizacja co najmniej jednej całodniowej wycieczki autokarowej z licencjonowanym przewodnikiem do atrakcyjnej miejscowości pod względem turystycznym, kulturalnym, przyrodniczym z zapewnieniem opłacenia wszystkich biletów wstępu do zwiedzanych obiektów, - organizacja co najmniej czterech dyskotek, - organizacja co najmniej dwóch ognisk z pieczeniem kiełbasek, - organizacja zajęć z zawodów sportowych, - rejs statkiem po morzu, - zapewnienie sprzętu sportowo-rekreacyjnego : tj. piłek : futbolowych, do siatkówki, do koszykówki, rakiet do badmintona, skakanek, gier świetlicowych / szachy, warcaby, inne gry planszowe, w miarę możliwości stół do tenisa stołowego z rakietkami, siatka z kompletem piłek/. Program terapeutyczny : dostosowany do potrzeb uczestników obozu i określony po dokonaniu naboru. Inne wymagania: Wykonawca zamówienia musi: - dowieźć dzieci autokarami wyposażonymi w klimatyzację na miejsce kolonii i z powrotem z miejscowości, która jest siedzibą Zamawiającego, pod opieką pedagogiczną wychowawców, - zapewnić suchy prowiant i napoje podczas powrotu dzieci z kolonii do domu, - nie pobierać żadnych opłat od uczestników kolonii, - zapewnić ubezpieczenie od następstw nieszczęśliwych wypadków uczestnikom na czas przejazdu i pobytu dzieci na kolonii, - zapewnić bezpłatną opiekę medyczną, lekarsko - pielęgniarską uczestnikom kolonii, - zapewnić bezpłatny dostęp uczestników kolonii do obiektów sportowych i kąpielisk, - zapewnić bezpłatny wstęp do zwiedzanych w czasie wycieczek obiektów oraz autokar w przypadku konieczności dowozu dzieci, - zapewnić organizację kolonii oraz kadrę pedagogiczną zgodnie z przepisami Rozporządzenia Ministra Edukacji Narodowej z dnia 21 stycznia 1997r., w sprawie warunków, jakie muszą spełniać organizatorzy wypoczynku dla dzieci i młodzieży szkolnej, a także zasad jego organizowania i nadzorowania ( Dz. U. Nr 12 poz. 67 ze zmianami), - zapewnić warunki bezpieczeństwa zgodnie z wymaganiami określonymi w obowiązujących w tej mierze przepisami prawa. Wykonawca ponosi pełną odpowiedzialność za wszelkie szkody wyrządzone przez uczestników kolonii. Obowiązek posiadania ubezpieczenia OC.</w:t>
      </w:r>
    </w:p>
    <w:p w:rsidR="00AF3A33" w:rsidRPr="00AF3A33" w:rsidRDefault="00AF3A33" w:rsidP="00AF3A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3A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II.4) Wspólny Słownik Zamówień (CPV):</w:t>
      </w:r>
      <w:r w:rsidRPr="00AF3A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55.24.30.00-5.</w:t>
      </w:r>
    </w:p>
    <w:p w:rsidR="00AF3A33" w:rsidRPr="00AF3A33" w:rsidRDefault="00AF3A33" w:rsidP="00AF3A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3A33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III: PROCEDURA</w:t>
      </w:r>
    </w:p>
    <w:p w:rsidR="00AF3A33" w:rsidRPr="00AF3A33" w:rsidRDefault="00AF3A33" w:rsidP="00AF3A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3A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III.1) TRYB UDZIELENIA ZAMÓWIENIA:</w:t>
      </w:r>
      <w:r w:rsidRPr="00AF3A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Przetarg nieograniczony</w:t>
      </w:r>
    </w:p>
    <w:p w:rsidR="00AF3A33" w:rsidRPr="00AF3A33" w:rsidRDefault="00AF3A33" w:rsidP="00AF3A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3A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III.2) INFORMACJE ADMINISTRACYJNE</w:t>
      </w:r>
    </w:p>
    <w:p w:rsidR="00AF3A33" w:rsidRPr="00AF3A33" w:rsidRDefault="00AF3A33" w:rsidP="00AF3A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3A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Zamówienie dotyczy projektu/programu finansowanego ze środków Unii Europejskiej:</w:t>
      </w:r>
      <w:r w:rsidRPr="00AF3A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</w:t>
      </w:r>
    </w:p>
    <w:p w:rsidR="00AF3A33" w:rsidRPr="00AF3A33" w:rsidRDefault="00AF3A33" w:rsidP="00AF3A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3A33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IV: UDZIELENIE ZAMÓWIENIA</w:t>
      </w:r>
    </w:p>
    <w:p w:rsidR="00AF3A33" w:rsidRPr="00AF3A33" w:rsidRDefault="00AF3A33" w:rsidP="00AF3A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3A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IV.1) DATA UDZIELENIA ZAMÓWIENIA:</w:t>
      </w:r>
      <w:r w:rsidRPr="00AF3A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27.06.2016.</w:t>
      </w:r>
    </w:p>
    <w:p w:rsidR="00AF3A33" w:rsidRPr="00AF3A33" w:rsidRDefault="00AF3A33" w:rsidP="00AF3A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3A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IV.2) LICZBA OTRZYMANYCH OFERT:</w:t>
      </w:r>
      <w:r w:rsidRPr="00AF3A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4.</w:t>
      </w:r>
    </w:p>
    <w:p w:rsidR="00AF3A33" w:rsidRPr="00AF3A33" w:rsidRDefault="00AF3A33" w:rsidP="00AF3A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3A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IV.3) LICZBA ODRZUCONYCH OFERT:</w:t>
      </w:r>
      <w:r w:rsidRPr="00AF3A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1.</w:t>
      </w:r>
    </w:p>
    <w:p w:rsidR="00AF3A33" w:rsidRPr="00AF3A33" w:rsidRDefault="00AF3A33" w:rsidP="00AF3A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3A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IV.4) NAZWA I ADRES WYKONAWCY, KTÓREMU UDZIELONO ZAMÓWIENIA:</w:t>
      </w:r>
    </w:p>
    <w:p w:rsidR="00AF3A33" w:rsidRPr="00AF3A33" w:rsidRDefault="00AF3A33" w:rsidP="00AF3A3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3A33">
        <w:rPr>
          <w:rFonts w:ascii="Times New Roman" w:eastAsia="Times New Roman" w:hAnsi="Times New Roman" w:cs="Times New Roman"/>
          <w:sz w:val="24"/>
          <w:szCs w:val="24"/>
          <w:lang w:eastAsia="pl-PL"/>
        </w:rPr>
        <w:t>POLTUR POLSKA Sp. z o.o., ul. Prosta 53, 65-783 Zielona Góra, kraj/woj. lubuskie.</w:t>
      </w:r>
    </w:p>
    <w:p w:rsidR="00AF3A33" w:rsidRPr="00AF3A33" w:rsidRDefault="00AF3A33" w:rsidP="00AF3A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3A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Szacunkowa wartość zamówienia</w:t>
      </w:r>
      <w:r w:rsidRPr="00AF3A3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(bez VAT)</w:t>
      </w:r>
      <w:r w:rsidRPr="00AF3A33">
        <w:rPr>
          <w:rFonts w:ascii="Times New Roman" w:eastAsia="Times New Roman" w:hAnsi="Times New Roman" w:cs="Times New Roman"/>
          <w:sz w:val="24"/>
          <w:szCs w:val="24"/>
          <w:lang w:eastAsia="pl-PL"/>
        </w:rPr>
        <w:t>: 62000,00 PLN.</w:t>
      </w:r>
    </w:p>
    <w:p w:rsidR="00AF3A33" w:rsidRPr="00AF3A33" w:rsidRDefault="00AF3A33" w:rsidP="00AF3A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3A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IV.6) INFORMACJA O CENIE WYBRANEJ OFERTY ORAZ O OFERTACH Z NAJNIŻSZĄ I NAJWYŻSZĄ CENĄ</w:t>
      </w:r>
    </w:p>
    <w:p w:rsidR="00AF3A33" w:rsidRPr="00AF3A33" w:rsidRDefault="00AF3A33" w:rsidP="00AF3A3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3A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Cena wybranej oferty:</w:t>
      </w:r>
      <w:r w:rsidRPr="00AF3A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945,00 </w:t>
      </w:r>
    </w:p>
    <w:p w:rsidR="00AF3A33" w:rsidRPr="00AF3A33" w:rsidRDefault="00AF3A33" w:rsidP="00AF3A3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3A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Oferta z najniższą ceną:</w:t>
      </w:r>
      <w:r w:rsidRPr="00AF3A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945,00</w:t>
      </w:r>
      <w:r w:rsidRPr="00AF3A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/ Oferta z najwyższą ceną:</w:t>
      </w:r>
      <w:r w:rsidRPr="00AF3A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1399,00 </w:t>
      </w:r>
    </w:p>
    <w:p w:rsidR="00AF3A33" w:rsidRPr="00AF3A33" w:rsidRDefault="00AF3A33" w:rsidP="00AF3A3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3A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Waluta:</w:t>
      </w:r>
      <w:r w:rsidRPr="00AF3A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PLN .</w:t>
      </w:r>
    </w:p>
    <w:p w:rsidR="00AF3A33" w:rsidRPr="00AF3A33" w:rsidRDefault="00AF3A33" w:rsidP="00AF3A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F3A33" w:rsidRPr="00AF3A33" w:rsidRDefault="00AF3A33" w:rsidP="00AF3A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11743" w:rsidRDefault="00265BEA" w:rsidP="00265BEA">
      <w:pPr>
        <w:jc w:val="right"/>
      </w:pPr>
      <w:r>
        <w:t>Wójt Gminy Żelazków</w:t>
      </w:r>
      <w:r>
        <w:br/>
        <w:t>Sylwiusz Jakubowski</w:t>
      </w:r>
    </w:p>
    <w:sectPr w:rsidR="00211743" w:rsidSect="002117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1B10B1"/>
    <w:multiLevelType w:val="multilevel"/>
    <w:tmpl w:val="2A566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4E129E"/>
    <w:multiLevelType w:val="multilevel"/>
    <w:tmpl w:val="CEE6E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65E2198"/>
    <w:multiLevelType w:val="multilevel"/>
    <w:tmpl w:val="14A0A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F3A33"/>
    <w:rsid w:val="00211743"/>
    <w:rsid w:val="00234F8D"/>
    <w:rsid w:val="00265BEA"/>
    <w:rsid w:val="00AF3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174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2">
    <w:name w:val="text2"/>
    <w:basedOn w:val="Domylnaczcionkaakapitu"/>
    <w:rsid w:val="00AF3A33"/>
  </w:style>
  <w:style w:type="character" w:styleId="Hipercze">
    <w:name w:val="Hyperlink"/>
    <w:basedOn w:val="Domylnaczcionkaakapitu"/>
    <w:uiPriority w:val="99"/>
    <w:semiHidden/>
    <w:unhideWhenUsed/>
    <w:rsid w:val="00AF3A33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AF3A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AF3A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AF3A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31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70216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zp2.portal.uzp.gov.pl/index.php?ogloszenie=show&amp;pozycja=131130&amp;rok=2016-05-2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972</Words>
  <Characters>5835</Characters>
  <Application>Microsoft Office Word</Application>
  <DocSecurity>0</DocSecurity>
  <Lines>48</Lines>
  <Paragraphs>13</Paragraphs>
  <ScaleCrop>false</ScaleCrop>
  <Company>Urząd Gminy Żelazków</Company>
  <LinksUpToDate>false</LinksUpToDate>
  <CharactersWithSpaces>6794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3</cp:revision>
  <dcterms:created xsi:type="dcterms:W3CDTF">2016-06-28T11:45:00Z</dcterms:created>
  <dcterms:modified xsi:type="dcterms:W3CDTF">2016-06-28T11:47:00Z</dcterms:modified>
</cp:coreProperties>
</file>