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EF" w:rsidRPr="000F6CEF" w:rsidRDefault="000F6CEF" w:rsidP="000F6CE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0F6CEF" w:rsidRPr="000F6CEF" w:rsidRDefault="000F6CEF" w:rsidP="000F6CE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0F6C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127810-2016 z dnia 2016-05-19 r.</w:t>
        </w:r>
      </w:hyperlink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Żelazków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 zamówienia stanowią roboty budowlane polegające na wykonaniu przebudowy drogi wewnętrznej działka nr 136 miejscowość Florentyna wg posiadanej przez zamawiającego dokumentacji technicznej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2016-06-02 </w:t>
      </w:r>
    </w:p>
    <w:p w:rsidR="000F6CEF" w:rsidRPr="000F6CEF" w:rsidRDefault="000F6CEF" w:rsidP="000F6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0F6CEF" w:rsidRPr="000F6CEF" w:rsidRDefault="000F6CEF" w:rsidP="000F6CE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Żelazków: Przebudowa drogi wewnętrznej działka nr 136 miejscowość Florentyna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84327 - 2016; data zamieszczenia: 14.06.2016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UDZIELENIU ZAMÓWIENIA - Roboty budowlane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zamówienie było przedmiotem ogłoszenia w Biuletynie Zamówień Publicznych: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numer ogłoszenia w BZP: 127810 - 2016r.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 Biuletynie Zamówień Publicznych zostało zamieszczone ogłoszenie o zmianie ogłoszenia: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Żelazków, 138, 62-817 Żelazków, woj. wielkopolskie, tel. 0-62 76-91-008, faks 0-62 76-91-008.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Przebudowa drogi wewnętrznej działka nr 136 miejscowość Florentyna.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Określenie przedmiotu zamówienia: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stanowią roboty budowlane polegające na przebudowie drogi wewnętrznej działka nr 136 miejscowość Florentyna wg posiadanej przez zamawiającego dokumentacji technicznej.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Wspólny Słownik Zamówień (CPV):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45.23.31.40-2.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PROCEDURA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INFORMACJE ADMINISTRACYJNE</w:t>
      </w:r>
    </w:p>
    <w:p w:rsidR="000F6CEF" w:rsidRPr="000F6CEF" w:rsidRDefault="000F6CEF" w:rsidP="000F6C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dotyczy projektu/programu finansowanego ze środków Unii Europejskiej: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UDZIELENIE ZAMÓWIENIA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DATA UDZIELENIA ZAMÓWIENIA: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13.06.2016.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LICZBA OTRZYMANYCH OFERT: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LICZBA ODRZUCONYCH OFERT: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NAZWA I ADRES WYKONAWCY, KTÓREMU UDZIELONO ZAMÓWIENIA:</w:t>
      </w:r>
    </w:p>
    <w:p w:rsidR="000F6CEF" w:rsidRPr="000F6CEF" w:rsidRDefault="000F6CEF" w:rsidP="000F6C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>ROL DRÓG Zakład Usługowo - Produkcyjny Roboty Drogowo - Budowlane, Rajsko 2, 62-860 Opatówek, kraj/woj. wielkopolskie.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Szacunkowa wartość zamówienia</w:t>
      </w:r>
      <w:r w:rsidRPr="000F6CE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(bez VAT)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>: 203128,00 PLN.</w:t>
      </w:r>
    </w:p>
    <w:p w:rsidR="000F6CEF" w:rsidRPr="000F6CEF" w:rsidRDefault="000F6CEF" w:rsidP="000F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IV.6) INFORMACJA O CENIE WYBRANEJ OFERTY ORAZ O OFERTACH Z NAJNIŻSZĄ I NAJWYŻSZĄ CENĄ</w:t>
      </w:r>
    </w:p>
    <w:p w:rsidR="000F6CEF" w:rsidRPr="000F6CEF" w:rsidRDefault="000F6CEF" w:rsidP="000F6C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wybranej oferty: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179327,00 </w:t>
      </w:r>
    </w:p>
    <w:p w:rsidR="000F6CEF" w:rsidRPr="000F6CEF" w:rsidRDefault="000F6CEF" w:rsidP="000F6C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z najniższą ceną: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179327,00</w:t>
      </w: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Oferta z najwyższą ceną: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583680,00 </w:t>
      </w:r>
    </w:p>
    <w:p w:rsidR="000F6CEF" w:rsidRPr="000F6CEF" w:rsidRDefault="000F6CEF" w:rsidP="000F6C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C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Waluta:</w:t>
      </w:r>
      <w:r w:rsidRPr="000F6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.</w:t>
      </w:r>
    </w:p>
    <w:p w:rsidR="000F6CEF" w:rsidRPr="000F6CEF" w:rsidRDefault="000F6CEF" w:rsidP="000F6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6CEF" w:rsidRPr="000F6CEF" w:rsidRDefault="000F6CEF" w:rsidP="000F6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4DEA" w:rsidRDefault="001F4DEA" w:rsidP="001F4DEA">
      <w:pPr>
        <w:jc w:val="right"/>
      </w:pPr>
      <w:r>
        <w:t>Wójt Gminy Żelazków</w:t>
      </w:r>
      <w:r>
        <w:br/>
        <w:t>Sylwiusz Jakubowski</w:t>
      </w:r>
    </w:p>
    <w:sectPr w:rsidR="001F4DEA" w:rsidSect="00D2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D7786"/>
    <w:multiLevelType w:val="multilevel"/>
    <w:tmpl w:val="3F84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9E556A"/>
    <w:multiLevelType w:val="multilevel"/>
    <w:tmpl w:val="67EA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756FA"/>
    <w:multiLevelType w:val="multilevel"/>
    <w:tmpl w:val="0620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6CEF"/>
    <w:rsid w:val="000F6CEF"/>
    <w:rsid w:val="001F4DEA"/>
    <w:rsid w:val="00D2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9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F6CEF"/>
  </w:style>
  <w:style w:type="character" w:styleId="Hipercze">
    <w:name w:val="Hyperlink"/>
    <w:basedOn w:val="Domylnaczcionkaakapitu"/>
    <w:uiPriority w:val="99"/>
    <w:semiHidden/>
    <w:unhideWhenUsed/>
    <w:rsid w:val="000F6CE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F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F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497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2.portal.uzp.gov.pl/index.php?ogloszenie=show&amp;pozycja=127810&amp;rok=2016-05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2112</Characters>
  <Application>Microsoft Office Word</Application>
  <DocSecurity>0</DocSecurity>
  <Lines>17</Lines>
  <Paragraphs>4</Paragraphs>
  <ScaleCrop>false</ScaleCrop>
  <Company>Urząd Gminy Żelazków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2016-06-14T09:04:00Z</dcterms:created>
  <dcterms:modified xsi:type="dcterms:W3CDTF">2016-06-14T09:05:00Z</dcterms:modified>
</cp:coreProperties>
</file>