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0C" w:rsidRDefault="00F303D5">
      <w:pPr>
        <w:pageBreakBefore/>
        <w:rPr>
          <w:sz w:val="32"/>
        </w:rPr>
      </w:pPr>
      <w:r>
        <w:rPr>
          <w:sz w:val="32"/>
        </w:rPr>
        <w:t>Załącznik nr 8 do SIWZ</w:t>
      </w:r>
    </w:p>
    <w:tbl>
      <w:tblPr>
        <w:tblW w:w="0" w:type="auto"/>
        <w:tblInd w:w="-1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8"/>
        <w:gridCol w:w="5821"/>
        <w:gridCol w:w="142"/>
        <w:gridCol w:w="850"/>
        <w:gridCol w:w="851"/>
        <w:gridCol w:w="142"/>
        <w:gridCol w:w="992"/>
        <w:gridCol w:w="992"/>
        <w:gridCol w:w="851"/>
        <w:gridCol w:w="992"/>
        <w:gridCol w:w="952"/>
        <w:gridCol w:w="40"/>
        <w:gridCol w:w="40"/>
        <w:gridCol w:w="669"/>
        <w:gridCol w:w="1539"/>
      </w:tblGrid>
      <w:tr w:rsidR="009C630C">
        <w:trPr>
          <w:trHeight w:val="422"/>
        </w:trPr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32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32"/>
              </w:rPr>
              <w:t>I. Dostosowanie pomieszczeń w programie POKL „Przygotowanie  oddziałów przedszkolnych  w szkołach podstawowych do świadczenia  wysokiej jakości usług  na rzecz dzieci w wieku przedszkolnym  ” –  Szkoła Podstawowa w Dębem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rPr>
          <w:cantSplit/>
          <w:trHeight w:val="225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Jedn.     miary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ind w:right="-15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Cena brutto</w:t>
            </w: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C630C">
        <w:trPr>
          <w:cantSplit/>
          <w:trHeight w:hRule="exact" w:val="61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/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/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/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kwota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/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9C630C">
        <w:tc>
          <w:tcPr>
            <w:tcW w:w="133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 xml:space="preserve"> Doposażenie i organizacja placów zabaw</w:t>
            </w:r>
          </w:p>
        </w:tc>
        <w:tc>
          <w:tcPr>
            <w:tcW w:w="709" w:type="dxa"/>
            <w:gridSpan w:val="2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Bujak pies 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Klasyczny bujak doskonale wtapiający się w strukturę każdego placu zabaw. Materiał: Płyta polietylenowa HDPE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całkowicie odporna na działanie warunków atmosferycznych.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Wymiary: 27 x 100 cm; Strefa bezpieczeństwa: 327 x 400 cm;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Wysokość całkowita: 85 cm; Wysokość swobodnego upadku: 50cm; Produkt zgodny z PN-EN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1176-1:2009 i PN-EN 1176-6:2009.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Bujak słoń</w:t>
            </w:r>
            <w:r>
              <w:rPr>
                <w:rStyle w:val="Domylnaczcionkaakapitu0"/>
                <w:rFonts w:ascii="Times New Roman" w:hAnsi="Times New Roman"/>
              </w:rPr>
              <w:t xml:space="preserve">  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 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Klasyczny bujak doskonale wtapiający się w strukturę każdego placu zabaw. Materiał: Płyta polietylenowa HDPE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całkowicie odporna na działanie warunków atmosferycznych.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Wymiary: 27 x 100 cm; Strefa bezpieczeństwa: 327 x 400 cm;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Wysokość całkowita: 85 cm; Wysokość swobodnego upadku: 50cm; Produkt zgodny z PN-EN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>1176-1:2009 i PN-EN 1176-6:2009.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  <w:color w:val="000000"/>
              </w:rPr>
              <w:t>Bujak koniki</w:t>
            </w:r>
            <w:r>
              <w:rPr>
                <w:rStyle w:val="Domylnaczcionkaakapitu0"/>
                <w:rFonts w:ascii="Times New Roman" w:hAnsi="Times New Roman"/>
                <w:b/>
              </w:rPr>
              <w:t>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Bujak podwójny koniki. Materiał: Stal sprężynowa 20 mm dwukrotnie malowana proszkowo. Płyta polietylenowa HDPE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całkowicie odporna na działanie warunków atmosferycznych. Wymiary: 31 x 171 cm; Strefa bezpieczeństwa: 331 x 471 cm; Wysokość całkowita: 90 cm; Wysokość swobodnego upadku: 50 cm; Wysokość siedziska: 50 </w:t>
            </w:r>
            <w:proofErr w:type="spellStart"/>
            <w:r>
              <w:rPr>
                <w:rFonts w:ascii="Times New Roman" w:hAnsi="Times New Roman"/>
                <w:color w:val="000000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</w:rPr>
              <w:t>. Produkt zgodny z PN-EN 1176-1:2009 i PN-EN 1176-6:2009.</w:t>
            </w:r>
            <w:r>
              <w:rPr>
                <w:rFonts w:ascii="Times New Roman" w:hAnsi="Times New Roman"/>
                <w:color w:val="000000"/>
              </w:rPr>
              <w:br/>
              <w:t>• od 3 do 12 lat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  <w:color w:val="000000"/>
              </w:rPr>
              <w:t>Huśtawka wagowa</w:t>
            </w:r>
            <w:r>
              <w:rPr>
                <w:rStyle w:val="Domylnaczcionkaakapitu0"/>
                <w:rFonts w:ascii="Times New Roman" w:hAnsi="Times New Roman"/>
                <w:b/>
              </w:rPr>
              <w:t>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Huśtawka wagowa. Konstrukcja: Drewno klejone, stal cynkowana i malowana proszkowo. Siedziska z odpornej na warunki atmosferyczne płyty HDPE. Wymiary: 38 x 275 cm; Strefa bezpieczeństwa: 238 x 475 cm; Wysokość całkowita: 126 cm; Wysokość swobodnego upadku: 95 </w:t>
            </w:r>
            <w:proofErr w:type="spellStart"/>
            <w:r>
              <w:rPr>
                <w:rFonts w:ascii="Times New Roman" w:hAnsi="Times New Roman"/>
                <w:color w:val="000000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</w:rPr>
              <w:t>. Produkt zgodny z PN-EN 1176-1:2009 i PN-EN 1176-3:2009.</w:t>
            </w:r>
            <w:r>
              <w:rPr>
                <w:rFonts w:ascii="Times New Roman" w:hAnsi="Times New Roman"/>
                <w:color w:val="000000"/>
              </w:rPr>
              <w:br/>
              <w:t>• od 3 do 12 lat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Plac zabaw </w:t>
            </w:r>
            <w:proofErr w:type="spellStart"/>
            <w:r>
              <w:rPr>
                <w:rFonts w:ascii="Times New Roman" w:hAnsi="Times New Roman"/>
                <w:b/>
              </w:rPr>
              <w:t>Neo</w:t>
            </w:r>
            <w:proofErr w:type="spellEnd"/>
            <w:r>
              <w:rPr>
                <w:rFonts w:ascii="Times New Roman" w:hAnsi="Times New Roman"/>
                <w:b/>
              </w:rPr>
              <w:t>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Wys. swobodnego upadku- max 80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Elementy składowe zestawu: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wieża bez dachu wys. podestu 80 cm.-3 szt., wejście ścianka wspinaczkowa- 1 szt., wejście drabinka- 1 szt., ślizg nierdzewny- 1 szt., elementy dekoracyjne, maszt, burty HDPE, 4 ławeczki, flaga, </w:t>
            </w:r>
            <w:proofErr w:type="spellStart"/>
            <w:r>
              <w:rPr>
                <w:rFonts w:ascii="Times New Roman" w:hAnsi="Times New Roman"/>
              </w:rPr>
              <w:t>itp</w:t>
            </w:r>
            <w:proofErr w:type="spellEnd"/>
            <w:r>
              <w:rPr>
                <w:rFonts w:ascii="Times New Roman" w:hAnsi="Times New Roman"/>
              </w:rPr>
              <w:t xml:space="preserve">- 1kpl. STANDARD PLUS- drewno lite o przekroju 10x10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 xml:space="preserve">. Impregnowane oraz malowane </w:t>
            </w:r>
            <w:proofErr w:type="spellStart"/>
            <w:r>
              <w:rPr>
                <w:rFonts w:ascii="Times New Roman" w:hAnsi="Times New Roman"/>
              </w:rPr>
              <w:t>drewnochronem</w:t>
            </w:r>
            <w:proofErr w:type="spellEnd"/>
            <w:r>
              <w:rPr>
                <w:rFonts w:ascii="Times New Roman" w:hAnsi="Times New Roman"/>
              </w:rPr>
              <w:t xml:space="preserve"> typu cedr. Drewno frezowane wzdłużnie w celu eliminacji naturalnych pęknięć. Dachy oraz burty boczne wykonane z tworzywa HDPE. Uchwyty ocynowane malowane proszkowo. łańcuchy wykonane ze stali nierdzewnej. Liny stalowo polipropylenowe 16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>. Ześlizg wykonany z blachy nierdzewnej. Konstrukcja osadzona na stalowych ocynkowanych kotwach.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jc w:val="center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Dostosowanie pomieszczeń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Pólki na kubeczki–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Półka z pięcioma haczykami i miejscem na 10 kubeczków        ( każdy otwór o śr.7 cm) wykonana z kolorowej płyty MDF. Element , w którym umieszcza się kubeczki jest plastikowy.wym.67,5 x18 x25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Wieszaki do ręczników–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Kolorowy wieszak stanowi dodatek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 xml:space="preserve">do szatni lub sal. Zawiera 5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haczykówna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 ręczniki w łazience, ale również w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kąciku plastycznym. Wykonany z płyty wiórowej. wym. 60 x 10 x 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Podgrzewacz do wody–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Zbiornik pokryty emalią tytanową„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titanium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 plus“. Nowe moce (2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kW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),anoda magnezowa, zewnętrzna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regulacja temperatury, potrójny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system bezpieczeństwa, izolacja z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grubej pianki poliuretanowej.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Gwarancja 24 miesiące na produkt, 7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lat na zasobnik.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Dane techniczne: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Rodzaj - elektryczny -pojemnościowy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Moc - 2000 W Typ zasilania - 230V~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Mocowanie - </w:t>
            </w:r>
            <w:proofErr w:type="spellStart"/>
            <w:r>
              <w:rPr>
                <w:rFonts w:ascii="Times New Roman" w:hAnsi="Times New Roman"/>
              </w:rPr>
              <w:t>nadumywalkowy</w:t>
            </w:r>
            <w:proofErr w:type="spellEnd"/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Pojemność zasobnika - 30 l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Inne - Przyłącze wejście-wyjście 1/2”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Lustro–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 względu na bezpieczeństwo dziecka lustro zostało wykonane z miękkiego, odpornego na działanie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zewnętrzne plastiku. wym. 55 x 47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 waga 0,7 kg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Mieszacz wody–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>Mieszacz termostatyczny (zakres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pracy 3-40 l/min) służący do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przygotowywania wody o stałej ,bezpiecznej temperaturze do 1-7umywalek lub 1-4 natrysków.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Zbiorowy mieszacz termostatyczny G 3/4”. Zawory zwrotne i filtry siatkowe na wejściach termostatu.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Zabezpieczenie temperaturowe: natychmiastowe odcięcie wypływu wody gorącej w przypadku zamknięcia dopływu wody zimnej na wejściu. Płynna regulacja temp. wody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zakresie 20-60 0C. Blokada temperatury na poziomie 38 0C.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Dane techniczne: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max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ciśn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stat</w:t>
            </w:r>
            <w:proofErr w:type="spellEnd"/>
            <w:r>
              <w:rPr>
                <w:rFonts w:ascii="Times New Roman" w:hAnsi="Times New Roman"/>
              </w:rPr>
              <w:t>. - 10 bar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lang w:val="en-US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lang w:val="en-US"/>
              </w:rPr>
              <w:t xml:space="preserve">max. </w:t>
            </w:r>
            <w:proofErr w:type="spellStart"/>
            <w:r>
              <w:rPr>
                <w:rStyle w:val="Domylnaczcionkaakapitu0"/>
                <w:rFonts w:ascii="Times New Roman" w:hAnsi="Times New Roman"/>
                <w:lang w:val="en-US"/>
              </w:rPr>
              <w:t>ciśn</w:t>
            </w:r>
            <w:proofErr w:type="spellEnd"/>
            <w:r>
              <w:rPr>
                <w:rStyle w:val="Domylnaczcionkaakapitu0"/>
                <w:rFonts w:ascii="Times New Roman" w:hAnsi="Times New Roman"/>
                <w:lang w:val="en-US"/>
              </w:rPr>
              <w:t xml:space="preserve">. </w:t>
            </w:r>
            <w:proofErr w:type="spellStart"/>
            <w:r>
              <w:rPr>
                <w:rStyle w:val="Domylnaczcionkaakapitu0"/>
                <w:rFonts w:ascii="Times New Roman" w:hAnsi="Times New Roman"/>
                <w:lang w:val="en-US"/>
              </w:rPr>
              <w:t>użytk</w:t>
            </w:r>
            <w:proofErr w:type="spellEnd"/>
            <w:r>
              <w:rPr>
                <w:rStyle w:val="Domylnaczcionkaakapitu0"/>
                <w:rFonts w:ascii="Times New Roman" w:hAnsi="Times New Roman"/>
                <w:lang w:val="en-US"/>
              </w:rPr>
              <w:t>. - 6 bar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min. </w:t>
            </w:r>
            <w:proofErr w:type="spellStart"/>
            <w:r>
              <w:rPr>
                <w:rFonts w:ascii="Times New Roman" w:hAnsi="Times New Roman"/>
                <w:lang w:val="en-US"/>
              </w:rPr>
              <w:t>ciśn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lang w:val="en-US"/>
              </w:rPr>
              <w:t>użytk</w:t>
            </w:r>
            <w:proofErr w:type="spellEnd"/>
            <w:r>
              <w:rPr>
                <w:rFonts w:ascii="Times New Roman" w:hAnsi="Times New Roman"/>
                <w:lang w:val="en-US"/>
              </w:rPr>
              <w:t>. - 0,5 bar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lang w:val="en-US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 xml:space="preserve">zalecane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ciśn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.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użytk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 min. - 2 bar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zalecane </w:t>
            </w:r>
            <w:proofErr w:type="spellStart"/>
            <w:r>
              <w:rPr>
                <w:rFonts w:ascii="Times New Roman" w:hAnsi="Times New Roman"/>
              </w:rPr>
              <w:t>ciśn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użytk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max</w:t>
            </w:r>
            <w:proofErr w:type="spellEnd"/>
            <w:r>
              <w:rPr>
                <w:rFonts w:ascii="Times New Roman" w:hAnsi="Times New Roman"/>
              </w:rPr>
              <w:t>. - 5 bar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max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 temp. wody na wejściu – 70° C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zalecana temp. wody ciepłej na wejściu - 60 0C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Nakładka sedesowa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Nakładka na sedes dla dziecka wykończona gumowymi końcówkami, które zabezpieczają przed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ześlizgnięciem się z </w:t>
            </w:r>
            <w:proofErr w:type="spellStart"/>
            <w:r>
              <w:rPr>
                <w:rFonts w:ascii="Times New Roman" w:hAnsi="Times New Roman"/>
              </w:rPr>
              <w:t>wc</w:t>
            </w:r>
            <w:proofErr w:type="spellEnd"/>
            <w:r>
              <w:rPr>
                <w:rFonts w:ascii="Times New Roman" w:hAnsi="Times New Roman"/>
              </w:rPr>
              <w:t>.  wym. 30 x 40 x 15 cm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Podest dziecięcy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Bezpieczny podest dziecięcy, wykończony gumowymi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antypoślizgami</w:t>
            </w:r>
            <w:proofErr w:type="spellEnd"/>
            <w:r>
              <w:rPr>
                <w:rFonts w:ascii="Times New Roman" w:hAnsi="Times New Roman"/>
              </w:rPr>
              <w:t>.  wym. 42 x 30 x 14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jc w:val="center"/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Wyposażenie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Zestaw mebli kuchennych–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Szafka dolna 80 </w:t>
            </w:r>
            <w:proofErr w:type="spellStart"/>
            <w:r>
              <w:rPr>
                <w:rFonts w:ascii="Times New Roman" w:hAnsi="Times New Roman"/>
              </w:rPr>
              <w:t>cm.z</w:t>
            </w:r>
            <w:proofErr w:type="spellEnd"/>
            <w:r>
              <w:rPr>
                <w:rFonts w:ascii="Times New Roman" w:hAnsi="Times New Roman"/>
              </w:rPr>
              <w:t xml:space="preserve"> podwójnymi drzwiami, wykonana z płyty wiórowej laminowanej </w:t>
            </w:r>
            <w:proofErr w:type="spellStart"/>
            <w:r>
              <w:rPr>
                <w:rFonts w:ascii="Times New Roman" w:hAnsi="Times New Roman"/>
              </w:rPr>
              <w:t>ogr</w:t>
            </w:r>
            <w:proofErr w:type="spellEnd"/>
            <w:r>
              <w:rPr>
                <w:rFonts w:ascii="Times New Roman" w:hAnsi="Times New Roman"/>
              </w:rPr>
              <w:t xml:space="preserve">. 18 mm z jedną półką wew.wys.80, głęb. 50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Szafka górna 40x40 klapa- wyk. j/w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Szafka dolna z trzema szufladami na rolkach. Szer.40, wys. 82, gł.50- wykonanie  j/w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Zestaw naczyń dla dzieci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Zastawa stołowa z hartowanego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szkła, dostępna w różnych kolorach. Charakteryzuje się wysoką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wytrzymałością na obtłuczenia.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Szczególnie polecane do szkół 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 xml:space="preserve">przedszkoli. Kubek o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poj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 0,25l – 6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szt., talerz płytki 195 - 6 szt.,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salaterka 120- 6 szt., Sztućce dla dzieci - Zestaw 1 SZT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Komplet sztućców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Sztućce zalecane dla alergików 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uczulonych na nikiel. Łyżka -12 szt.,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widelec- 12 szt., nóż- 12 szt.,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łyżeczka- 12 szt.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Komplet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odkurzacz - </w:t>
            </w:r>
            <w:r>
              <w:rPr>
                <w:rStyle w:val="Domylnaczcionkaakapitu0"/>
                <w:rFonts w:ascii="Times New Roman" w:hAnsi="Times New Roman"/>
              </w:rPr>
              <w:t xml:space="preserve">Odkurzacz Uniwersalny NT 45/1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Tact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Wąż ssący, 2.5 m, metalowe rury ssące,  2 x 0.5 m ssawka podłogowa na mokro/sucho, 300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mm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Pralka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Pralka zapewnia komfort i bezpieczeństwo, wielostopniową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ochronę przed zalaniem, posiada wskaźniki LED przebiegu programu i w pełni elektroniczne sterowanie za pomocą jednego pokrętła dla wszystkich programów. Gwarancja 12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miesięcy. Dane techniczne: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Prędkość wirowania - 1000 – 600 </w:t>
            </w:r>
            <w:proofErr w:type="spellStart"/>
            <w:r>
              <w:rPr>
                <w:rFonts w:ascii="Times New Roman" w:hAnsi="Times New Roman"/>
              </w:rPr>
              <w:t>obr</w:t>
            </w:r>
            <w:proofErr w:type="spellEnd"/>
            <w:r>
              <w:rPr>
                <w:rFonts w:ascii="Times New Roman" w:hAnsi="Times New Roman"/>
              </w:rPr>
              <w:t>./min.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Klasa energetyczna - A++ Pojemność - 7 kg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Moc przyłączeniowa - 2300 W ,Napięcie - 220–240 V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Wymiary - 84,7 × 60 × 59 cm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Meble i wyposażenie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Stół prostokątny z regulowaniami–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Blaty stołów wykonane z płyty laminowanej o gr. 18 mm w tonacji klonu. Narożniki łagodnie zaokrąglone i wykończone kolorowym obrzeżem PCV o gr. 2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>. Metalowe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regulowane nogi stołu dostępne w 7 kolorach: czerwonym, niebieskim, jasnoniebieskim, zielonym, żółtym, białym lub klonowym. Możliwość regulacji wysokości do wymiarów: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40, 46, 52 i 58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  wym. 115 x 65cm zielony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Krzesło drewniane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Krzesełka wykonane z lakierowanej sklejki bukowej o gr. 6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 xml:space="preserve">. Stelaż został wykonany z profilu drewnianego o przekroju 22 x 45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>. Wyprofilowane siedzisko eliminuje ucisk pod kolanami w trakcie siedzenia, a wygodne oparcie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zapewnia właściwą postawę ciała. Płyta siedziska zakrywa elementy konstrukcyjne stelaża. Solidna, drewniana konstrukcja zapewnia stabilność. Stopki z tworzywa chronią podłogę przed zarysowaniem. Krzesełka można stawiać jedno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drugim. Zgodne z normą PN -EN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1729-1: 2007 oraz PN -EN 1729-2: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2007.  dostępne w rozmiarach 1-4 ,2-10 lat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Krzesło drewniane</w:t>
            </w:r>
            <w:r>
              <w:rPr>
                <w:rStyle w:val="Domylnaczcionkaakapitu0"/>
                <w:rFonts w:ascii="Times New Roman" w:hAnsi="Times New Roman"/>
              </w:rPr>
              <w:t xml:space="preserve"> 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Krzesełka wykonane z lakierowanej sklejki bukowej o gr. 6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 xml:space="preserve">. Stelaż został wykonany z profilu drewnianego o przekroju 22 x 45 </w:t>
            </w:r>
            <w:proofErr w:type="spellStart"/>
            <w:r>
              <w:rPr>
                <w:rFonts w:ascii="Times New Roman" w:hAnsi="Times New Roman"/>
              </w:rPr>
              <w:t>mm</w:t>
            </w:r>
            <w:proofErr w:type="spellEnd"/>
            <w:r>
              <w:rPr>
                <w:rFonts w:ascii="Times New Roman" w:hAnsi="Times New Roman"/>
              </w:rPr>
              <w:t>. Wyprofilowane siedzisko eliminuje ucisk pod kolanami w trakcie siedzenia, a wygodne oparcie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zapewnia właściwą postawę ciała. Płyta siedziska zakrywa elementy konstrukcyjne stelaża. Solidna, drewniana konstrukcja zapewnia stabilność. Stopki z tworzywa chronią podłogę przed zarysowaniem. Krzesełka można stawiać jedno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drugim. Zgodne z normą PN -EN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1729-1: 2007 oraz PN -EN 1729-2: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2007.  dostępne w rozmiarach 1-4 ,2-10 lat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Zestaw mebli łąka–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dł. zestawu 3,45 m  wys.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najwyższego elementu 2,27 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Szafa do zestawu mebli łąka–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Szafa z kolorową aplikacją, dostosowana do przechowywania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segregatorów, uzupełnia kolekcję bajkową. Wyposażona w przegrodę oraz 3 półeczki po każdej stronie.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szer. drzwi prawych 34,5 cm  szer. drzwi lewych 43,5 cm  wym. 83 x40 x 158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Regał wysoki z półkami–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Wykonany z płyty laminowanej w tonacji kolonu.Wym.76x38x152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Dywan biedronki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Dywan edukacyjny z motywem biedronek na liściu. Każda biedronka ma inną liczbę kropek. Do dywanu</w:t>
            </w:r>
            <w:r w:rsidR="00352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dołączone są okrągłe elementy z cyframi. Jednym z zadań dzieci może być dopasowanie odpowiedniej liczby</w:t>
            </w:r>
            <w:r w:rsidR="00352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 ilości kropek na biedronce. Elementy z cyframi mogą być również wykorzystywane do zabaw poza dywanem: Skład runa 100% PP </w:t>
            </w:r>
            <w:proofErr w:type="spellStart"/>
            <w:r>
              <w:rPr>
                <w:rFonts w:ascii="Times New Roman" w:hAnsi="Times New Roman"/>
              </w:rPr>
              <w:t>heat-set</w:t>
            </w:r>
            <w:proofErr w:type="spellEnd"/>
            <w:r w:rsidR="003528F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frise</w:t>
            </w:r>
            <w:proofErr w:type="spellEnd"/>
            <w:r>
              <w:rPr>
                <w:rFonts w:ascii="Times New Roman" w:hAnsi="Times New Roman"/>
              </w:rPr>
              <w:t xml:space="preserve"> przędza pojedyncza. Posiada  Certyfikat Zgodności - tzn. Atest Higieniczny.  wym. 2 x 3 m  10elementów dodatkowych o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17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Zakup i montaż rolet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Zakup i montaż rolet–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Rolety materiałowe w kasecie, szer.126 c szt.2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Zakup wyposażenia wypoczynkowego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Leżaki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Łóżeczko ze stalową konstrukcją 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tkaniną przepuszczającą powietrze,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Narożniki z tworzywa sztucznego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stanowią nóżki łóżeczka, a ich konstrukcja pozwalana na układanie łóżeczek jedno na drugim, co ułatwia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ich przechowywanie. Umieszczenie leżaków na wózku na łóżeczka umożliwia łatwe ich przemieszczanie.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Wysokość łóżeczek może być zwiększona poprzez użycie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dodatkowych nóżek.  wym. 132 x 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Pufy zwierzątka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Miękkie poduchy z bawełnianym pokrowcem, który można prać.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Wypełnienie z pianki. 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35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Poducha sensoryczna myszka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Miękkie, wygodne poduchy -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zwierzątka w wesołych kolorach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ożywią każde wnętrze i zachęcą dzieci do zabawy. Są wypełnione granulatem, dzięki czemu dopasowują się kształtem do osoby siedzącej. Pokryte trwałą, zmywalną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tkaniną PCV bez ftalanów, którą łatwo utrzymać w czystości.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Mają wiele elementów sensorycznych.  wys. 60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cm 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80 cm  waga 4 kg elementy sensoryczne: łapki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guziki, piszczący nos, szeleszczące, uszy, na głowie miłe w dotyku ,futerko, na brzuchu guziczki, dolne łapki ze sznurówkami, wypełnione grochem</w:t>
            </w:r>
          </w:p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Poduszki okrągłe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Poduszki wykonane z trwałej tkaniny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PCV, łatwej do utrzymania w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czystości, wypełnione gąbką.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Wymiarem dopasowane do stojaka na poduszki (100174). 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35 cm wys. 3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Bajkowe materace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Materace trzyczęściowe z ruchomymi łapkami i uszkami, obszyte trwałą taniną PCV, niezawierającą ftalanów.Wym.197,5x114x5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Materac narożny serce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Kolorowy materac narożny z naszytymi aplikacjami kolorowych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serc, służący zarówno do wypoczynku, jak i zabawy. Pokrycie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bawełniane.  wym. 150 x 150 x 15</w:t>
            </w:r>
          </w:p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Kanapka śpiący miś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Kanapka utrzymana w wesołych kolorach, z oparciem w kształcie śpiącego misia. Wykonana z pianki, pokryta wytrzymałą tkaniną PCV, łatwą do utrzymania w czystości.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Tkanina nie zawiera ftalanów. Czapka misia jest mocowana za pomocą rzepów.  wym. 102 x 56 x 62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Poduszki ; myszka,  rybka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Miękkie poduchy z bawełnianym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pokrowcem spełniają funkcję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dekoracyjną, rozwijającą wyobraźnię dziecka oraz stanowią podparcie dla ciała. wym. 70 x 80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Komplet   zabawek i pomocy dydaktycznych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Klocki  wesołe  miasteczko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Wykonane z drewna kauczukowego i brzozowego.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Podczas zabawy dziecko uczy się rozróżniać kolory, kształty, </w:t>
            </w:r>
            <w:proofErr w:type="spellStart"/>
            <w:r>
              <w:rPr>
                <w:rFonts w:ascii="Times New Roman" w:hAnsi="Times New Roman"/>
              </w:rPr>
              <w:t>wielkość,wagę</w:t>
            </w:r>
            <w:proofErr w:type="spellEnd"/>
            <w:r>
              <w:rPr>
                <w:rFonts w:ascii="Times New Roman" w:hAnsi="Times New Roman"/>
              </w:rPr>
              <w:t xml:space="preserve"> oraz rozwija poczucie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przestrzeni. Klocki mogą być wykorzystywane do nauki liczenia i segregowania w grupy ze względy na kolor, wielkość itp. Zabawka rozwija</w:t>
            </w:r>
            <w:r w:rsidR="00352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koordynację </w:t>
            </w:r>
            <w:proofErr w:type="spellStart"/>
            <w:r>
              <w:rPr>
                <w:rFonts w:ascii="Times New Roman" w:hAnsi="Times New Roman"/>
              </w:rPr>
              <w:t>ruchowo–wzrokową</w:t>
            </w:r>
            <w:proofErr w:type="spellEnd"/>
            <w:r>
              <w:rPr>
                <w:rFonts w:ascii="Times New Roman" w:hAnsi="Times New Roman"/>
              </w:rPr>
              <w:t xml:space="preserve"> oraz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motorykę dłoni.  88 </w:t>
            </w:r>
            <w:proofErr w:type="spellStart"/>
            <w:r>
              <w:rPr>
                <w:rFonts w:ascii="Times New Roman" w:hAnsi="Times New Roman"/>
              </w:rPr>
              <w:t>elem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Klocki leśne miasteczko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Wykonane z drewna brzozowego .Zestaw kolorowych klocków ze zwierzątkami to wspaniała zabawka, która rozwija wyobraźnię. Podczas zabawy dzieci uczą się rozpoznawać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kształty, kolory, wielkości, poznają pozycję w przestrzeni. Mogą być wykorzystane do nauki segregowania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liczenia. Budując dziecko rozwija motorykę ręki i koordynację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ruchowo–wzrokową</w:t>
            </w:r>
            <w:proofErr w:type="spellEnd"/>
            <w:r>
              <w:rPr>
                <w:rFonts w:ascii="Times New Roman" w:hAnsi="Times New Roman"/>
              </w:rPr>
              <w:t>. wym. od 3 x 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Kolorowe drewniane  klocki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Drewniane klocki w różnych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kształtach, które można układać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wiele sposobów, tworząc różnorodne budowle.  100 </w:t>
            </w:r>
            <w:proofErr w:type="spellStart"/>
            <w:r>
              <w:rPr>
                <w:rFonts w:ascii="Times New Roman" w:hAnsi="Times New Roman"/>
              </w:rPr>
              <w:t>elem</w:t>
            </w:r>
            <w:proofErr w:type="spellEnd"/>
            <w:r>
              <w:rPr>
                <w:rFonts w:ascii="Times New Roman" w:hAnsi="Times New Roman"/>
              </w:rPr>
              <w:t xml:space="preserve">. wym. 19 x 30 cm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Wywrotka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Wytrzymała wywrotka z ruchomą skrzynią ładunkową, idealna dla każdego budowniczego. Z przodu wozu umieszczono zaczep do mocowania sznurka, dzięki czemu produkt idealnie sprawuje się podczas zabawy na świeżym powietrzu. Całość charakteryzuje się bardzo dobrą konstrukcją i lekkością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Wywrotka z akcesoriami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Wywrotka ma podnoszoną i opuszczaną skrzynię ładunkową.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Dodatkowo dołączone są zabawki do piasku (łopatka, grabki, sitko, foremki oraz pływaczki).  8 </w:t>
            </w:r>
            <w:proofErr w:type="spellStart"/>
            <w:r>
              <w:rPr>
                <w:rFonts w:ascii="Times New Roman" w:hAnsi="Times New Roman"/>
              </w:rPr>
              <w:t>elem</w:t>
            </w:r>
            <w:proofErr w:type="spellEnd"/>
            <w:r>
              <w:rPr>
                <w:rFonts w:ascii="Times New Roman" w:hAnsi="Times New Roman"/>
              </w:rPr>
              <w:t>.  dł. wywrotki 40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Śpiąca lalka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Laleczka, która śpi. Kiedy ma zamknięte oczka, pochrapuje, a jej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brzuszek rusza się w górę i w dół. opakowanie: folia  różne wzory, sprzedawane losowo  dł. 35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Zestaw narzędzi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 narzędzi gwarantuje wiele godzin wspaniałej zabawy i pozwoli dziecku naśladować tatę lub dziadka w wykonywaniu najprostszych prac warsztatowych. 40 narzędzi i akcesoriów  wym. od 2 x 2 cm do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Zestaw perkusyjny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Zestaw instrumentów muzycznych.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6 rodzajów instrumentów: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tamburyn,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20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plastikowe marakasy, dł. 12,3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jajka muzyczne, 2 szt., wym. 5,5 x 3,5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dzwoneczki na rękę, dł. 9,5 cm , 1 para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kastaniety drewniane,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5,5 cm, 1 para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kastaniety z rączką, dł. 21,8 cm, 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Bujak jamnik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Jamnik - huśtawka pozwalający na</w:t>
            </w:r>
            <w:r w:rsidR="003528FE"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zabawę 1, 2 lub nawet 3 maluchom.</w:t>
            </w:r>
            <w:r w:rsidR="00352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Wyposażony w wygodne uchwyty i</w:t>
            </w:r>
            <w:r w:rsidR="00352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siedziska.  wym. 105 x 43 x 36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Matematyczny twister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Duże plansze z różnokolorowymi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aranżacjami stwarzają liczne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możliwości zabawy w grupie, zaspokajają także potrzebę nauki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małych dzieci poprzez wielozmysłowe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pobudzanie. Nauka w ruchu, zarówno w sali jak i w plenerze, pozwala doskonalić umiejętności związane z obliczeniami matematycznymi, zabawami językowymi czy pojęciami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dotyczącymi podstawowych figur geometrycznych.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Plansze wykonane są z solidnej tkaniny, nadającej się do prania w pralce automatycznej. Dołączone do zestawu stalowe szpilki oraz specjalne otwory w planszy pozwalają na stabilne przymocowanie jej do podłoża na zewnątrz – np.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trawie. Plansze posiadają antypoślizgowy spód, co pozwala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bezpieczną zabawę w pomieszczeniach. Do każdej planszy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dołączone są: instrukcja, 4 szpilki i torba do przechowywania.  wym. 160 x 160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 rozwijania umiejętności matematycznych w zakresie </w:t>
            </w:r>
            <w:proofErr w:type="spellStart"/>
            <w:r>
              <w:rPr>
                <w:rFonts w:ascii="Times New Roman" w:hAnsi="Times New Roman"/>
              </w:rPr>
              <w:t>czterechdziałań</w:t>
            </w:r>
            <w:proofErr w:type="spellEnd"/>
            <w:r>
              <w:rPr>
                <w:rFonts w:ascii="Times New Roman" w:hAnsi="Times New Roman"/>
              </w:rPr>
              <w:t xml:space="preserve">. W zestawie 2 kostki z cyframi z pianki o wym. 5 x 5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Piłka PCV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Piłki z PCV do gier i zabaw ruchowych oraz rehabilitacyjnych.  Różne kolory,  maksymalne obciążenie 300 kg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55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Lalka  płacząca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Lalka płacząca po wyciągnięciu smoczka.  opakowanie: folia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różne wzory, dł. 25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Lalka Zosia </w:t>
            </w:r>
            <w:proofErr w:type="spellStart"/>
            <w:r>
              <w:rPr>
                <w:rFonts w:ascii="Times New Roman" w:hAnsi="Times New Roman"/>
                <w:b/>
              </w:rPr>
              <w:t>samosia</w:t>
            </w:r>
            <w:proofErr w:type="spellEnd"/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Laleczka, która uczy jak zawiązać sznurówkę, zapiąć guzik, zamek błyskawiczny czy rzep oraz przewlec kawałek materiału przez szlufkę. Lalka mówi i płacze.  opakowanie: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folia , dł. 41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Bobas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Miękka lalka wydająca 6 różnych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odgłosów. Po naciśnięciu brzuszka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wypowiada słowa : pojękuje, płacze,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chrapie.  różne wzory, dł. 41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Lalka duża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Duża miękka lalka.  opakowanie: folia  różne wzory, dł. 55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Mały samochód terenowy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color w:val="000000"/>
              </w:rPr>
            </w:pPr>
            <w:r>
              <w:rPr>
                <w:rStyle w:val="Domylnaczcionkaakapitu0"/>
                <w:rFonts w:ascii="Times New Roman" w:hAnsi="Times New Roman"/>
                <w:color w:val="000000"/>
              </w:rPr>
              <w:t>Pojazd terenowy wykonany z wysokiej jakości tworzywa sztucznego. dł. 38 cm</w:t>
            </w:r>
            <w:r>
              <w:rPr>
                <w:rStyle w:val="Domylnaczcionkaakapitu0"/>
                <w:rFonts w:ascii="Times New Roman" w:hAnsi="Times New Roman"/>
                <w:color w:val="000000"/>
              </w:rPr>
              <w:b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Kasa sklepowa ze skanerem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Kasa sklepowa pomoże poznać maluchowi podstawy arytmetyki i przygotuje go do samodzielnego robienia zakupów. Wykonana z tworzywa sztucznego, z działającym kalkulatorem, mikrofonem i świecącym na czerwono skanerem. mini koszyczek na zakupy  artykuły spożywcze  monety  banknoty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karta płatnicza zawiera 3 baterie AA  wym. 37 x17,5 x 15 cm</w:t>
            </w:r>
          </w:p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Piłka do skakania 45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Piłki z PCV do gier i zabaw ruchowych oraz rehabilitacyjnych.  Różne kolory, sprzedawane losowo maksymalne obciążenie 300 kg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45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Piłka do skakania  55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Piłki z PCV do gier i zabaw ruchowych oraz rehabilitacyjnych.  Różne kolory, sprzedawane losowo maksymalne obciążenie 300 kg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55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Tunel stonoga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śr.50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 xml:space="preserve">., dł.185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., opakowanie kartonowe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 Miś Grześ</w:t>
            </w:r>
            <w:r>
              <w:rPr>
                <w:rStyle w:val="Domylnaczcionkaakapitu0"/>
                <w:rFonts w:ascii="Times New Roman" w:hAnsi="Times New Roman"/>
              </w:rPr>
              <w:t xml:space="preserve">  wys. 35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Duzy zestaw obiadowy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Zestaw obiadowy w 4 kolorach.,  4 widelce , 4 noże , 4 łyżki, 4 kubki, 4 głębokie talerzyki,  4 płaskie talerzyki,  rondelek  dł.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elem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 do.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23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Straż pożarna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dł. 47 cm  dł. drabiny po rozłożeniu 77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Betoniarka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Samochód ma kręcący się bęben. dł. 38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Koparka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Kolorowa koparka wykonana z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tworzywa sztucznego.  wym. 33 x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17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Puzzle – 4 warstwy pory roku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Puzzle ze sklejki lakierowanej pokazują krok po kroku zmieniające się pory roku. Pomoce ćwiczą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koordynację wzrokowo-ruchową. wym. 21 x 21 x 3,5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Puzzle – 5 warstw  dom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Puzzle ze sklejki lakierowanej pokazują krok po kroku cykl życia roślin, owadów, zwierząt, proces budowy domu. Pomoce ćwiczą koordynację wzrokowo-ruchową., wym. 21 x 21 x 3,5cm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Domek letniskowy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Drewniany, trzypoziomowy domek dla lalek zachwyci każdą dziewczynkę rozmiarem, licznymi pomieszczeniami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tarasem, dekoracją ścian i podłóg. Domek otwarty na jedną stronę zawiera bogate wyposażenie (19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mebelków), które zapewni doskonałą zabawę.  wym. 55 x 33 x 71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Mały zestaw do piasku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 zapakowany w kartonowe pudło, które zawiera:  5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konewek , 5 wiaderek  , 5 małych łopatek, 15 szt. różnych foremek, 5 szt. grabek  dł. </w:t>
            </w:r>
            <w:proofErr w:type="spellStart"/>
            <w:r>
              <w:rPr>
                <w:rFonts w:ascii="Times New Roman" w:hAnsi="Times New Roman"/>
              </w:rPr>
              <w:t>elem</w:t>
            </w:r>
            <w:proofErr w:type="spellEnd"/>
            <w:r>
              <w:rPr>
                <w:rFonts w:ascii="Times New Roman" w:hAnsi="Times New Roman"/>
              </w:rPr>
              <w:t>. do 26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Zestaw małego lekarza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Walizka przyborów medycznych to idealna zabawka dla dzieci, które lubią się bawić w lekarza. 2 baterie LR44 w zestawie.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Stetoskop,  lusterko laryngologiczne,  zacisk, nożyczki,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pęseta,  strzykawka,  okulary, plakietka , słoiczek z lekiem  wym. od 1 x 10 cm do 55 x 17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Pomoce dydaktyczne. Komplet  potrzebnych  do realizacji zajęć  w 1 grupie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Zestaw bajek grajek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Zestawy bajek - grajek to odnowione bajki muzyczne. Głosu bohaterom użyczyli najlepsi polscy aktorzy: Irena Kwiatkowska, Barbara </w:t>
            </w:r>
            <w:proofErr w:type="spellStart"/>
            <w:r>
              <w:rPr>
                <w:rFonts w:ascii="Times New Roman" w:hAnsi="Times New Roman"/>
              </w:rPr>
              <w:t>Krafftówna</w:t>
            </w:r>
            <w:proofErr w:type="spellEnd"/>
            <w:r>
              <w:rPr>
                <w:rFonts w:ascii="Times New Roman" w:hAnsi="Times New Roman"/>
              </w:rPr>
              <w:t>, Magdalena Zawadzka, Iga Cembrzyńska, Władysław Hańcza, Jan Kobuszewski, Piotr Fronczewski,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Wiesław Michnikowski, Marian Kociniak. Atutem bajek-grajek jest ich wartość edukacyjna. „Bajka muzyczna to materiał odbierany za pomocą słuchu, który pobudza do rozwoju funkcje słuchowo-językowe. Słuchanie tego typu bajek przede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wszystkim uczy skupiać uwagę na informacjach dźwiękowych,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zapamiętywać je i przetwarzać. Pozwala to na odbieranie mowy ze zrozumieniem, służy wzbogaceniu  </w:t>
            </w:r>
            <w:proofErr w:type="spellStart"/>
            <w:r>
              <w:rPr>
                <w:rFonts w:ascii="Times New Roman" w:hAnsi="Times New Roman"/>
              </w:rPr>
              <w:t>słownika.Zestaw</w:t>
            </w:r>
            <w:proofErr w:type="spellEnd"/>
            <w:r>
              <w:rPr>
                <w:rFonts w:ascii="Times New Roman" w:hAnsi="Times New Roman"/>
              </w:rPr>
              <w:t xml:space="preserve"> 10 bajek na płytach CD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Gra rybki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color w:val="000000"/>
              </w:rPr>
            </w:pPr>
            <w:r>
              <w:rPr>
                <w:rStyle w:val="Domylnaczcionkaakapitu0"/>
                <w:rFonts w:ascii="Times New Roman" w:hAnsi="Times New Roman"/>
                <w:color w:val="000000"/>
              </w:rPr>
              <w:t>Za pomocą magnetycznej wędki należy złowić jak największą ilość rybek. Bardzo ważna jest precyzja ruchów oraz koncentracja uwagi na wykonywanej czynności. Na koniec zliczamy punktację. wym. 25 x 25 cm; od 3 lat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Uczymy się słówek </w:t>
            </w:r>
            <w:r>
              <w:rPr>
                <w:rStyle w:val="Domylnaczcionkaakapitu0"/>
                <w:rFonts w:ascii="Times New Roman" w:hAnsi="Times New Roman"/>
              </w:rPr>
              <w:t>–książka z ćwiczeniami Zestaw kart ze zdjęciami do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kserowania i wycięcia. Tematyka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ćwiczeń: kolory, ubrania, żywność,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meble, przedmioty codziennego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użytku, przeciwieństwa, ludzie, zabawki, rodzina, uczucia, artykuły szkolne, zawody i inne. Do nauki słówek i budowania zdań w każdym języku.  400 kart, zeszyt o wym. 28 x 21,5 cm, 3 gry planszowe, puzzle z numerami od 1 do 20, gra lotto i bingo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Skojarzenia</w:t>
            </w:r>
            <w:r>
              <w:rPr>
                <w:rStyle w:val="Domylnaczcionkaakapitu0"/>
                <w:rFonts w:ascii="Times New Roman" w:hAnsi="Times New Roman"/>
              </w:rPr>
              <w:t xml:space="preserve"> – karty do  angielskiego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Karty przedstawiające przedmioty z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najbliższego otoczenia dziecka. Każda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ilustracja zawiera nazwę po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angielsku.  20 plastikowych kart 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wym. 13 x 13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Gra </w:t>
            </w:r>
            <w:proofErr w:type="spellStart"/>
            <w:r>
              <w:rPr>
                <w:rStyle w:val="Domylnaczcionkaakapitu0"/>
                <w:rFonts w:ascii="Times New Roman" w:hAnsi="Times New Roman"/>
                <w:b/>
              </w:rPr>
              <w:t>memory</w:t>
            </w:r>
            <w:proofErr w:type="spellEnd"/>
            <w:r>
              <w:rPr>
                <w:rStyle w:val="Domylnaczcionkaakapitu0"/>
                <w:rFonts w:ascii="Times New Roman" w:hAnsi="Times New Roman"/>
                <w:b/>
              </w:rPr>
              <w:t>- flagi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„Flagi” jest doskonałą grą towarzyską dla wszystkich, rozwija pamięć, uczy koncentracji, zbliża rodzinę i uprzyjemnia wolne chwile. Zestaw zawiera:  80 kartoników przedstawiających 40 flag państw świata  dla 2-6 graczy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 Cztery sezonowe drzewa</w:t>
            </w:r>
            <w:r>
              <w:rPr>
                <w:rStyle w:val="Domylnaczcionkaakapitu0"/>
                <w:rFonts w:ascii="Times New Roman" w:hAnsi="Times New Roman"/>
              </w:rPr>
              <w:t xml:space="preserve"> – plansze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4 ciekawe plansze z różnymi porami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roku.  4 plansze z napisami w j.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angielskim o wym. 32,5 x 12,5 cm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4 plansze drzewa o wys. 62,5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Bawmy się liczbami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Seria pomocy dydaktycznej w formie dużej magnetycznej planszy  oraz zestawów magnetycznych elementów  do ćwiczeń z zakresu podstawowych operacji matematycznych. Plansza wyposażona w otwory do wieszania na ścianie. 100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elem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. Z cyframi od 2 do 20; 11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elem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. Z cyframi od 0 do 10; 10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elem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 xml:space="preserve">. ze znakiem matematycznym +; 10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elem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 ze znakiem matematycznym =; 1 dwustronna karta pracy; instrukcja</w:t>
            </w:r>
            <w:r>
              <w:rPr>
                <w:rStyle w:val="Domylnaczcionkaakapitu0"/>
                <w:rFonts w:ascii="Times New Roman" w:hAnsi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Magnetyczne plansze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Dwustronne magnetyczne części do ułożenia szkieletu, ciała ludzkiego i mięśni. Pomoc dla dzieci w wieku szkolnym.  17 dwustronnych magnesów, instrukcja, wys. 92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Umiejętności</w:t>
            </w:r>
            <w:r>
              <w:rPr>
                <w:rStyle w:val="Domylnaczcionkaakapitu0"/>
                <w:rFonts w:ascii="Times New Roman" w:hAnsi="Times New Roman"/>
              </w:rPr>
              <w:t xml:space="preserve"> – zestaw zdjęć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Pakiety zdjęć są doskonałą pomocą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ćwiczeń językowych. Dzięki zabawie ze zdjęciami dzieci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poszerzają słownictwo, rozwijają zdolność formułowania wypowiedzi, czy zadawania pytań itp. Całość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umieszczona w trwałym, kartonowym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pudełku 227 zdjęć o wym. 11 x 14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Ścienna mapa Polski dla dzieci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Mapa Polski w formie układanki umieszczona w drewnianej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podstawie. Na mapie oprócz miast, rzek i jezior zostały zamieszczone również charakterystyczne atrybuty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wybranych miast lub regionów. Powierzchnia Polski podzielona jest na 5 części, dodatkowymi elementami są powierzchnie państw sąsiednich i morze.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Unia Europejska </w:t>
            </w:r>
            <w:r>
              <w:rPr>
                <w:rStyle w:val="Domylnaczcionkaakapitu0"/>
                <w:rFonts w:ascii="Times New Roman" w:hAnsi="Times New Roman"/>
              </w:rPr>
              <w:t>– gra edukacyjna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Dwie gry planszowe, dzięki którym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dzieci mogą zdobywać wiedzę o Unii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Europejskiej.  Zawartość pudełka: dwustronna plansza do gry o wym. 67 x 48 cm  4 pionki, kostka, 100 kartonowych flag, 4 podkładki do układania flag, instrukcja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Domino – mały ekolog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 rozwija świadomość związaną ze środowiskiem naturalnym. Dziecko dowiaduje się w jaki sposób ludzie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mogą wpływać na jego funkcjonowanie. Tematem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przewodnim jest ekosystem, cykl wodny, energii i odpadów. Gra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Domino - Mały Ekolog polega na dopasowaniu kart z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pozytywnymi zachowaniami do kart z  zachowaniami negatywnymi. Zawiera system samokontroli.  48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domina, wym. po złożeniu 20 x 10 </w:t>
            </w:r>
            <w:proofErr w:type="spellStart"/>
            <w:r>
              <w:rPr>
                <w:rFonts w:ascii="Times New Roman" w:hAnsi="Times New Roman"/>
              </w:rPr>
              <w:t>cm</w:t>
            </w:r>
            <w:proofErr w:type="spellEnd"/>
            <w:r>
              <w:rPr>
                <w:rFonts w:ascii="Times New Roman" w:hAnsi="Times New Roman"/>
              </w:rPr>
              <w:t>. dla 2-4 graczy</w:t>
            </w:r>
          </w:p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Artykuły plastyczne. Komplet  artykułów plastycznych potrzebnych do realizacji  zajęć w 1 grupie przedszkolnej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Brystol  mix A3/100 arkuszy </w:t>
            </w: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Brystol mix A3, 100 arkuszy ,10 kolorów ,180 g/m2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Brystol biały  A4/100 arkuszy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 100 arkuszy, 200 g/m2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Wkład z kolorowego papieru rysunkowego </w:t>
            </w:r>
            <w:r>
              <w:rPr>
                <w:rStyle w:val="Domylnaczcionkaakapitu0"/>
                <w:rFonts w:ascii="Times New Roman" w:hAnsi="Times New Roman"/>
              </w:rPr>
              <w:t xml:space="preserve"> A4/100 arkuszy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arkuszy, 10 kolorów -, 80 g/m2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Bibuła</w:t>
            </w:r>
            <w:r>
              <w:rPr>
                <w:rStyle w:val="Domylnaczcionkaakapitu0"/>
                <w:rFonts w:ascii="Times New Roman" w:hAnsi="Times New Roman"/>
              </w:rPr>
              <w:t xml:space="preserve"> – mix kolorów  15 rolek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15 szt.  wym. 200 x 50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Klej przezroczysty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wygodnej buteleczce zakończonej łopatką do rozprowadzania kleju.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Klasyczne markery zmywalne 8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Posiadają zmywalny atrament. 8 kolorów  dł. 14,3 cm 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Końcówki 0,4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zestaw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Plastelina 12 kolorów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 5 kolorów po 2 laseczki ,10 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Zestaw pędzli  do malowania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Duży zestaw pędzelków zawierający 6 różnych kolorów z każdego po 12 sztuk. dł. pędzla do 15,2 cm, dł. włosia nylonowego 1,6 cm 72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Mazaki do tablicy 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 markerów o wyrazistych kolorach (żółty, niebieski, zielony, różowy, pomarańczowy, biały). Łatwo zmywalne i nietoksyczne, bezpieczne dla dzieci od 3 roku życia, nadają </w:t>
            </w:r>
            <w:proofErr w:type="spellStart"/>
            <w:r>
              <w:rPr>
                <w:rFonts w:ascii="Times New Roman" w:hAnsi="Times New Roman"/>
              </w:rPr>
              <w:t>siędo</w:t>
            </w:r>
            <w:proofErr w:type="spellEnd"/>
            <w:r>
              <w:rPr>
                <w:rFonts w:ascii="Times New Roman" w:hAnsi="Times New Roman"/>
              </w:rPr>
              <w:t xml:space="preserve"> czarnych tablic oraz ciemnych powierzchni. Mazakami można pisać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folii spożywczej przyklejonej do tablicy, ściany lub strony w książce - kreślenie po śladzie. Przed użyciem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przycisnąć i przytrzymać, aż pojawi się kolor.  </w:t>
            </w:r>
            <w:proofErr w:type="spellStart"/>
            <w:r>
              <w:rPr>
                <w:rFonts w:ascii="Times New Roman" w:hAnsi="Times New Roman"/>
              </w:rPr>
              <w:t>poj</w:t>
            </w:r>
            <w:proofErr w:type="spellEnd"/>
            <w:r>
              <w:rPr>
                <w:rFonts w:ascii="Times New Roman" w:hAnsi="Times New Roman"/>
              </w:rPr>
              <w:t>. 6 x 8 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Mazaki sucho ścieralne, 4 kolory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Twistery żelowe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Kredki w grubej i wygodnej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pomadkowej oprawie. Bardzo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miękkie w rysowaniu.  6 kolorów, dł. 12 cm  </w:t>
            </w:r>
            <w:proofErr w:type="spellStart"/>
            <w:r>
              <w:rPr>
                <w:rFonts w:ascii="Times New Roman" w:hAnsi="Times New Roman"/>
              </w:rPr>
              <w:t>śr</w:t>
            </w:r>
            <w:proofErr w:type="spellEnd"/>
            <w:r>
              <w:rPr>
                <w:rFonts w:ascii="Times New Roman" w:hAnsi="Times New Roman"/>
              </w:rPr>
              <w:t>. 1,5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Farby  plakatowe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Farby są bezpieczne dla dzieci, posiadają właściwości kryjące 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doskonałą przyczepność do papieru, kartonu, drewna  6 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Folia piankowa  fakturowa A4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10 arkuszy, 10 kolorów  format: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A4  grubość 2 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Folia piankowa  karbowana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Folia piankowa, karbowana (10 arkuszy)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Dziurkacze średnie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Dziurkacze służące do wycinania różnych wzorów. Elementy wycięte są przydatne przy wykonywaniu prac plastycznych - pojedynczo lub do tworzenia złożonych wzorów. Nadają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się także do wycinania wzorów z folii piankowej.  1 szt.  wym. </w:t>
            </w:r>
            <w:proofErr w:type="spellStart"/>
            <w:r>
              <w:rPr>
                <w:rFonts w:ascii="Times New Roman" w:hAnsi="Times New Roman"/>
              </w:rPr>
              <w:t>elem</w:t>
            </w:r>
            <w:proofErr w:type="spellEnd"/>
            <w:r>
              <w:rPr>
                <w:rFonts w:ascii="Times New Roman" w:hAnsi="Times New Roman"/>
              </w:rPr>
              <w:t>. wyciętego 1,6 cm  wym. 6,5 x 4 x 5 cm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Klej czarodziejski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Tempery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zestaw.  6 szt.  </w:t>
            </w:r>
            <w:proofErr w:type="spellStart"/>
            <w:r>
              <w:rPr>
                <w:rFonts w:ascii="Times New Roman" w:hAnsi="Times New Roman"/>
              </w:rPr>
              <w:t>poj</w:t>
            </w:r>
            <w:proofErr w:type="spellEnd"/>
            <w:r>
              <w:rPr>
                <w:rFonts w:ascii="Times New Roman" w:hAnsi="Times New Roman"/>
              </w:rPr>
              <w:t>. 1000 ml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Farby do malowania palcami 4x 125  ml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 szt. </w:t>
            </w:r>
            <w:proofErr w:type="spellStart"/>
            <w:r>
              <w:rPr>
                <w:rFonts w:ascii="Times New Roman" w:hAnsi="Times New Roman"/>
              </w:rPr>
              <w:t>poj</w:t>
            </w:r>
            <w:proofErr w:type="spellEnd"/>
            <w:r>
              <w:rPr>
                <w:rFonts w:ascii="Times New Roman" w:hAnsi="Times New Roman"/>
              </w:rPr>
              <w:t>. 125ml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Szablony pojazdy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Szablony wykonane z tworzywa pomagają wykonać ciekawe prace z wykorzystaniem różnych technik plastycznych.  6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wym. 20 x 20 cm</w:t>
            </w:r>
          </w:p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Komplet wyposażenia zapewniający  bezpieczne warunki opieki nad dziećmi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Apteczka metalowa na ścianę  z wyposażeniem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Apteczka metalowa, zamykana na klucz.  wym. 25 x 25 x 12 cm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Wyposażenie apteczki: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Opaska elastyczna 4 m x 6 cm 2szt.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Opaska elastyczna 4 m x 8 cm 1szt.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Plaster 10 x 6 cm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Plaster mały 1,9 x 7,2 cm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Plaster 5 m x 2,5 cm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Chusta trójkątna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Koc ratunkowy 160 x 210 cm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Agrafka 1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Rękawice winylowe 2 szt.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Instrukcja udzielania pierwszej pomocy 1 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  <w:b/>
              </w:rPr>
              <w:t>Zabezpieczenia gniazdek elektrycznych</w:t>
            </w:r>
            <w:r>
              <w:rPr>
                <w:rStyle w:val="Domylnaczcionkaakapitu0"/>
                <w:rFonts w:ascii="Times New Roman" w:hAnsi="Times New Roman"/>
              </w:rPr>
              <w:t xml:space="preserve"> Zabezpieczenia gniazd elektrycznych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chronią przed włożeniem do nich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palca lub przedmiotów, pasują do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gniazd z uziemieniem i bez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uziemienia. Łatwy montaż i demontaż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pomocą dołączonego kluczyka.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Minimalizują ryzyko porażenia.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Szafka medyczna–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Wisząca szafka metalowa z jednymi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drzwiami z uchwytem i zatrzaskiem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magnetycznym. Wewnątrz dwie półki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 xml:space="preserve">wykonane ze szkła. Wym.50x40x25 cm, waga 9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kg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Zakup sprzętu ICT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Telewizor 42 LCD 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Przekątna ekranu 42 cale</w:t>
            </w:r>
            <w:r>
              <w:rPr>
                <w:rFonts w:ascii="Times New Roman" w:hAnsi="Times New Roman"/>
                <w:color w:val="000000"/>
              </w:rPr>
              <w:br/>
              <w:t xml:space="preserve">Nominalna rozdzielczość 1920 x 1080 </w:t>
            </w:r>
            <w:proofErr w:type="spellStart"/>
            <w:r>
              <w:rPr>
                <w:rFonts w:ascii="Times New Roman" w:hAnsi="Times New Roman"/>
                <w:color w:val="000000"/>
              </w:rPr>
              <w:t>Full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HD </w:t>
            </w:r>
            <w:r>
              <w:rPr>
                <w:rFonts w:ascii="Times New Roman" w:hAnsi="Times New Roman"/>
                <w:color w:val="000000"/>
              </w:rPr>
              <w:br/>
              <w:t xml:space="preserve">Tuner </w:t>
            </w:r>
            <w:proofErr w:type="spellStart"/>
            <w:r>
              <w:rPr>
                <w:rFonts w:ascii="Times New Roman" w:hAnsi="Times New Roman"/>
                <w:color w:val="000000"/>
              </w:rPr>
              <w:t>DVB-T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(Cyfrowy naziemny z obsługą MPEG-4)</w:t>
            </w:r>
            <w:r>
              <w:rPr>
                <w:rFonts w:ascii="Times New Roman" w:hAnsi="Times New Roman"/>
                <w:color w:val="000000"/>
              </w:rPr>
              <w:br/>
              <w:t>Głośniki 10W Gniazdo słuchawkowe (ilość)1 szt.</w:t>
            </w:r>
            <w:r>
              <w:rPr>
                <w:rFonts w:ascii="Times New Roman" w:hAnsi="Times New Roman"/>
                <w:color w:val="000000"/>
              </w:rPr>
              <w:br/>
              <w:t>Gniazdo HDMI (ilość) 2 szt.</w:t>
            </w:r>
            <w:r>
              <w:rPr>
                <w:rFonts w:ascii="Times New Roman" w:hAnsi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/>
                <w:color w:val="000000"/>
              </w:rPr>
              <w:t>Mozliwość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podłączenia komputera PC Tak</w:t>
            </w:r>
            <w:r>
              <w:rPr>
                <w:rFonts w:ascii="Times New Roman" w:hAnsi="Times New Roman"/>
                <w:color w:val="000000"/>
              </w:rPr>
              <w:br/>
              <w:t>Gniazdo SCART (</w:t>
            </w:r>
            <w:proofErr w:type="spellStart"/>
            <w:r>
              <w:rPr>
                <w:rFonts w:ascii="Times New Roman" w:hAnsi="Times New Roman"/>
                <w:color w:val="000000"/>
              </w:rPr>
              <w:t>Eurozłącze</w:t>
            </w:r>
            <w:proofErr w:type="spellEnd"/>
            <w:r>
              <w:rPr>
                <w:rFonts w:ascii="Times New Roman" w:hAnsi="Times New Roman"/>
                <w:color w:val="000000"/>
              </w:rPr>
              <w:t>) (ilość) 1 szt.</w:t>
            </w:r>
            <w:r>
              <w:rPr>
                <w:rFonts w:ascii="Times New Roman" w:hAnsi="Times New Roman"/>
                <w:color w:val="000000"/>
              </w:rPr>
              <w:br/>
              <w:t>Gniazdo USB (ilość) 1 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Radio z odtwarzaczem  CD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Odtwarza formaty: WMA, MP3, </w:t>
            </w:r>
            <w:proofErr w:type="spellStart"/>
            <w:r>
              <w:rPr>
                <w:rFonts w:ascii="Times New Roman" w:hAnsi="Times New Roman"/>
              </w:rPr>
              <w:t>CD-R</w:t>
            </w:r>
            <w:proofErr w:type="spellEnd"/>
            <w:r>
              <w:rPr>
                <w:rFonts w:ascii="Times New Roman" w:hAnsi="Times New Roman"/>
              </w:rPr>
              <w:t>/RW. Audio CD. Posiada radio cyfrowe oraz złącze USB. Wyposażenie dodatkowe: bateria, pilot, kabel zasilający.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133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F303D5">
            <w:pPr>
              <w:rPr>
                <w:rStyle w:val="Domylnaczcionkaakapitu0"/>
                <w:rFonts w:ascii="Times New Roman" w:hAnsi="Times New Roman"/>
                <w:b/>
                <w:sz w:val="28"/>
              </w:rPr>
            </w:pPr>
            <w:r>
              <w:rPr>
                <w:rStyle w:val="Domylnaczcionkaakapitu0"/>
                <w:rFonts w:ascii="Times New Roman" w:hAnsi="Times New Roman"/>
                <w:b/>
                <w:sz w:val="28"/>
              </w:rPr>
              <w:t>Zakup tablic interaktywnych wraz z oprogramowaniem</w:t>
            </w:r>
          </w:p>
        </w:tc>
        <w:tc>
          <w:tcPr>
            <w:tcW w:w="40" w:type="dxa"/>
            <w:tcBorders>
              <w:left w:val="single" w:sz="6" w:space="0" w:color="000000"/>
            </w:tcBorders>
          </w:tcPr>
          <w:p w:rsidR="009C630C" w:rsidRDefault="009C630C"/>
        </w:tc>
        <w:tc>
          <w:tcPr>
            <w:tcW w:w="709" w:type="dxa"/>
            <w:gridSpan w:val="2"/>
          </w:tcPr>
          <w:p w:rsidR="009C630C" w:rsidRDefault="009C630C"/>
        </w:tc>
        <w:tc>
          <w:tcPr>
            <w:tcW w:w="1539" w:type="dxa"/>
          </w:tcPr>
          <w:p w:rsidR="009C630C" w:rsidRDefault="009C630C"/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color w:val="000000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>Notebook  z wyświetlaczem  15,6’’</w:t>
            </w:r>
            <w:r>
              <w:rPr>
                <w:rStyle w:val="Domylnaczcionkaakapitu0"/>
                <w:rFonts w:ascii="Times New Roman" w:hAnsi="Times New Roman"/>
                <w:color w:val="808080"/>
              </w:rPr>
              <w:br/>
            </w:r>
            <w:r>
              <w:rPr>
                <w:rStyle w:val="Domylnaczcionkaakapitu0"/>
                <w:rFonts w:ascii="Times New Roman" w:hAnsi="Times New Roman"/>
                <w:color w:val="000000"/>
              </w:rPr>
              <w:t xml:space="preserve">Przekątna 15,6". Procesor Intel  </w:t>
            </w:r>
            <w:proofErr w:type="spellStart"/>
            <w:r>
              <w:rPr>
                <w:rStyle w:val="Domylnaczcionkaakapitu0"/>
                <w:rFonts w:ascii="Times New Roman" w:hAnsi="Times New Roman"/>
                <w:color w:val="000000"/>
              </w:rPr>
              <w:t>Cor</w:t>
            </w:r>
            <w:proofErr w:type="spellEnd"/>
            <w:r>
              <w:rPr>
                <w:rStyle w:val="Domylnaczcionkaakapitu0"/>
                <w:rFonts w:ascii="Times New Roman" w:hAnsi="Times New Roman"/>
                <w:color w:val="000000"/>
              </w:rPr>
              <w:t xml:space="preserve">  i3-3217U, 4 GB-RAM, Dysk twardy 500 GB, Windows 8. Możliwa zmiana parametrów.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Tablica interaktywna  dotykowa– dostawa i montaż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Tablica interaktywna dotykowa </w:t>
            </w:r>
            <w:proofErr w:type="spellStart"/>
            <w:r>
              <w:rPr>
                <w:rFonts w:ascii="Times New Roman" w:hAnsi="Times New Roman"/>
              </w:rPr>
              <w:t>wtechnologii</w:t>
            </w:r>
            <w:proofErr w:type="spellEnd"/>
            <w:r>
              <w:rPr>
                <w:rFonts w:ascii="Times New Roman" w:hAnsi="Times New Roman"/>
              </w:rPr>
              <w:t xml:space="preserve"> pozycjonowania w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podczerwieni o przekątnej obszaru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roboczego 78”. Obsługiwana jest za pomocą palca lub dowolnego wskaźnika. Trwała i sztywna powierzchnia.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Dostarczana jest z 4 pisakami i wskaźnikiem teleskopowym.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Występuje możliwość wykorzystania funkcji systemu Windows 7,. Dołączone jest oprogramowanie </w:t>
            </w:r>
            <w:proofErr w:type="spellStart"/>
            <w:r>
              <w:rPr>
                <w:rFonts w:ascii="Times New Roman" w:hAnsi="Times New Roman"/>
              </w:rPr>
              <w:t>Interwrite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Workspace</w:t>
            </w:r>
            <w:proofErr w:type="spellEnd"/>
            <w:r>
              <w:rPr>
                <w:rFonts w:ascii="Times New Roman" w:hAnsi="Times New Roman"/>
              </w:rPr>
              <w:t xml:space="preserve"> i „Zrób To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>Sam! pomocnik nauczyciela”.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  <w:b/>
              </w:rPr>
              <w:t xml:space="preserve">- ćwiczenia z </w:t>
            </w:r>
            <w:proofErr w:type="spellStart"/>
            <w:r>
              <w:rPr>
                <w:rStyle w:val="Domylnaczcionkaakapitu0"/>
                <w:rFonts w:ascii="Times New Roman" w:hAnsi="Times New Roman"/>
                <w:b/>
              </w:rPr>
              <w:t>grafomotoryki</w:t>
            </w:r>
            <w:proofErr w:type="spellEnd"/>
            <w:r>
              <w:rPr>
                <w:rStyle w:val="Domylnaczcionkaakapitu0"/>
                <w:rFonts w:ascii="Times New Roman" w:hAnsi="Times New Roman"/>
                <w:b/>
              </w:rP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,,od szlaczka krzywego  do pisma  pięknego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Seria programów multimedialnych z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 xml:space="preserve">ćwiczeniami </w:t>
            </w:r>
            <w:proofErr w:type="spellStart"/>
            <w:r>
              <w:rPr>
                <w:rStyle w:val="Domylnaczcionkaakapitu0"/>
                <w:rFonts w:ascii="Times New Roman" w:hAnsi="Times New Roman"/>
              </w:rPr>
              <w:t>grafomotoryki</w:t>
            </w:r>
            <w:proofErr w:type="spellEnd"/>
            <w:r>
              <w:rPr>
                <w:rStyle w:val="Domylnaczcionkaakapitu0"/>
                <w:rFonts w:ascii="Times New Roman" w:hAnsi="Times New Roman"/>
              </w:rPr>
              <w:t>,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matematyki i ruchu ,propozycja zawierająca dla przedszkoli i pierwszych trzech klas szkoły podstawowej przeznaczony do użytku na tablicy interaktywnej i przy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wykorzystaniu rzutnika multimedialnego.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>-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 ćwiczenia z matematyki ,,szacuję  przeliczam , obliczam ”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Seria programów multimedialnych z ćwiczeniami </w:t>
            </w:r>
            <w:proofErr w:type="spellStart"/>
            <w:r>
              <w:rPr>
                <w:rFonts w:ascii="Times New Roman" w:hAnsi="Times New Roman"/>
              </w:rPr>
              <w:t>grafomotoryki</w:t>
            </w:r>
            <w:proofErr w:type="spellEnd"/>
            <w:r>
              <w:rPr>
                <w:rFonts w:ascii="Times New Roman" w:hAnsi="Times New Roman"/>
              </w:rPr>
              <w:t xml:space="preserve">, matematyki i ruchu , materiał dydaktyczny dla przedszkoli i pierwszych trzech klas szkoły podstawowej przeznaczony do użytku na tablicy interaktywnej i przy wykorzystaniu rzutnika multimedialnego.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- </w:t>
            </w:r>
            <w:r>
              <w:rPr>
                <w:rStyle w:val="Domylnaczcionkaakapitu0"/>
                <w:rFonts w:ascii="Times New Roman" w:hAnsi="Times New Roman"/>
                <w:b/>
              </w:rPr>
              <w:t>ćwiczenia ruchowe ,,klaszczę, tupię , podskakuję</w:t>
            </w:r>
            <w:r>
              <w:rPr>
                <w:rStyle w:val="Domylnaczcionkaakapitu0"/>
                <w:rFonts w:ascii="Times New Roman" w:hAnsi="Times New Roman"/>
              </w:rPr>
              <w:t>”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Seria programów multimedialnych z ćwiczeniami </w:t>
            </w:r>
            <w:proofErr w:type="spellStart"/>
            <w:r>
              <w:rPr>
                <w:rFonts w:ascii="Times New Roman" w:hAnsi="Times New Roman"/>
              </w:rPr>
              <w:t>grafomotoryki</w:t>
            </w:r>
            <w:proofErr w:type="spellEnd"/>
            <w:r>
              <w:rPr>
                <w:rFonts w:ascii="Times New Roman" w:hAnsi="Times New Roman"/>
              </w:rPr>
              <w:t>, matematyki i ruchu , materiał dydaktyczny dla przedszkoli i pierwszych trzech klas szkoły podstawowej przeznaczony do użytku na tablicy interaktywnej i przy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wykorzystaniu rzutnika multimedialnego.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- </w:t>
            </w:r>
            <w:r>
              <w:rPr>
                <w:rStyle w:val="Domylnaczcionkaakapitu0"/>
                <w:rFonts w:ascii="Times New Roman" w:hAnsi="Times New Roman"/>
                <w:b/>
              </w:rPr>
              <w:t>logo rytmika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Logorytmika</w:t>
            </w:r>
            <w:proofErr w:type="spellEnd"/>
            <w:r>
              <w:rPr>
                <w:rFonts w:ascii="Times New Roman" w:hAnsi="Times New Roman"/>
              </w:rPr>
              <w:t xml:space="preserve"> jest programem multimedialnym wykorzystującym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muzykę w profilaktyce i terapii logopedycznej. 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Logorytmika</w:t>
            </w:r>
            <w:proofErr w:type="spellEnd"/>
            <w:r>
              <w:rPr>
                <w:rFonts w:ascii="Times New Roman" w:hAnsi="Times New Roman"/>
              </w:rPr>
              <w:t xml:space="preserve"> to: możliwość pracy indywidualnej 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grupowej, Kreator zajęć – aplikacja do tworzenia autorskich programów lekcyjnych,  ponad 100 ćwiczeń ruchowych,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słuchowych, a także słowno-muzycznych opartych na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atrakcyjnych wierszach i piosenkach, </w:t>
            </w:r>
            <w:bookmarkStart w:id="0" w:name="_GoBack"/>
            <w:r>
              <w:rPr>
                <w:rFonts w:ascii="Times New Roman" w:hAnsi="Times New Roman"/>
              </w:rPr>
              <w:t>zestaw programów</w:t>
            </w:r>
            <w:bookmarkEnd w:id="0"/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narzędziowych, np. Wirtualna klawiatura, Kompozytor melodii,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Wartości rytmiczne, system wzmocnień pozytywnych motywujących dziecko do wykonywania ćwiczeń.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  <w:b/>
              </w:rPr>
            </w:pPr>
            <w:r>
              <w:rPr>
                <w:rStyle w:val="Domylnaczcionkaakapitu0"/>
                <w:rFonts w:ascii="Times New Roman" w:hAnsi="Times New Roman"/>
              </w:rPr>
              <w:t>-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 magiczny dywan– dostawa i montaż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interaktywna podłoga edukacyjna  pomoc dydaktyczna</w:t>
            </w:r>
          </w:p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 Interaktywna pomoc dydaktyczna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dedykowana do ćwiczeń, gier i zabaw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ruchowych. Zabawa i nauka z jej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wykorzystaniem rozwija u dzieci dużą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motorykę, koordynację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wzrokowo-ruchową, spostrzegawczość i szybkość reakcji.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Interaktywny dywan to zintegrowany system czujników ruchu, który ,zawiera w sobie projektor, komputer oraz tablicę interaktywną. Jego funkcjonalność umożliwia szerokie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spektrum zastosowania w każdym pomieszczeniu, na jasnym,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jednolitym podłożu. Obraz wyświetlany ze specjalnie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zaprojektowanego rzutnika tworzy „wirtualny, magiczny dywan”, na którym dzieci w wieku przedszkolnym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wczesnoszkolnym przeżywają wspaniałe przygody, począwszy od gier i zabaw ruchowych po edukację poznawczą ze wszystkich dziedzin wiedzy. Dziecko podczas zabawy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ingeruje w jej tok za pomocą ruchów rękami lub nogami. Wymiary interaktywnego dywanu to ok. 2 x 3</w:t>
            </w:r>
          </w:p>
          <w:p w:rsidR="009C630C" w:rsidRDefault="00F303D5" w:rsidP="003528F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 - nauczyciel steruje urządzeniem przy użyciu pilota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Style w:val="Domylnaczcionkaakapitu0"/>
                <w:rFonts w:ascii="Times New Roman" w:hAnsi="Times New Roman"/>
              </w:rPr>
            </w:pPr>
            <w:r>
              <w:rPr>
                <w:rStyle w:val="Domylnaczcionkaakapitu0"/>
                <w:rFonts w:ascii="Times New Roman" w:hAnsi="Times New Roman"/>
              </w:rPr>
              <w:t xml:space="preserve">- </w:t>
            </w:r>
            <w:r>
              <w:rPr>
                <w:rStyle w:val="Domylnaczcionkaakapitu0"/>
                <w:rFonts w:ascii="Times New Roman" w:hAnsi="Times New Roman"/>
                <w:b/>
              </w:rPr>
              <w:t xml:space="preserve">,,zrób to sam ” </w:t>
            </w:r>
            <w:r>
              <w:rPr>
                <w:rStyle w:val="Domylnaczcionkaakapitu0"/>
                <w:rFonts w:ascii="Times New Roman" w:hAnsi="Times New Roman"/>
              </w:rPr>
              <w:t>– program</w:t>
            </w:r>
            <w:r>
              <w:t xml:space="preserve"> </w:t>
            </w:r>
            <w:r>
              <w:rPr>
                <w:rStyle w:val="Domylnaczcionkaakapitu0"/>
                <w:rFonts w:ascii="Times New Roman" w:hAnsi="Times New Roman"/>
              </w:rPr>
              <w:t>pomocnik nauczyciela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C630C"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program do zarządzania  placówką przedszkolną  </w:t>
            </w:r>
            <w:proofErr w:type="spellStart"/>
            <w:r>
              <w:rPr>
                <w:rFonts w:ascii="Times New Roman" w:hAnsi="Times New Roman"/>
                <w:b/>
              </w:rPr>
              <w:t>Insgraf</w:t>
            </w:r>
            <w:proofErr w:type="spellEnd"/>
            <w:r>
              <w:rPr>
                <w:rFonts w:ascii="Times New Roman" w:hAnsi="Times New Roman"/>
                <w:b/>
              </w:rPr>
              <w:t xml:space="preserve"> Plus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Oprogramowanie do ewidencji danych i prowadzenia rozliczeń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finansowych dzieci korzystających z wychowania przedszkolnego, rejestracji obecności oraz naliczania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opłat za godziny pobytu oraz posiłki, z których korzysta dziecko.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Licencja bezterminowa, nie wymaga pracy na serwerze zewnętrznym. W zestawie 2 elektroniczne czytniki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kart wejścia i wyjścia zintegrowane z systemem.</w:t>
            </w:r>
          </w:p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Montaż w cenie.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F303D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2"/>
          </w:tcPr>
          <w:p w:rsidR="009C630C" w:rsidRDefault="009C630C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9C630C" w:rsidRDefault="009C630C"/>
    <w:p w:rsidR="009C630C" w:rsidRDefault="009C630C"/>
    <w:p w:rsidR="00F303D5" w:rsidRDefault="00F303D5"/>
    <w:sectPr w:rsidR="00F303D5" w:rsidSect="009C630C">
      <w:footnotePr>
        <w:pos w:val="beneathText"/>
      </w:footnotePr>
      <w:pgSz w:w="16837" w:h="11905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pos w:val="beneathText"/>
  </w:footnotePr>
  <w:compat>
    <w:balanceSingleByteDoubleByteWidth/>
    <w:doNotLeaveBackslashAlone/>
    <w:ulTrailSpace/>
    <w:doNotExpandShiftReturn/>
  </w:compat>
  <w:rsids>
    <w:rsidRoot w:val="003528FE"/>
    <w:rsid w:val="003528FE"/>
    <w:rsid w:val="009C630C"/>
    <w:rsid w:val="00AA3565"/>
    <w:rsid w:val="00F3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C630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9C630C"/>
  </w:style>
  <w:style w:type="character" w:customStyle="1" w:styleId="apple-converted-space">
    <w:name w:val="apple-converted-space"/>
    <w:basedOn w:val="Domylnaczcionkaakapitu0"/>
    <w:rsid w:val="009C630C"/>
  </w:style>
  <w:style w:type="character" w:customStyle="1" w:styleId="TekstdymkaZnak">
    <w:name w:val="Tekst dymka Znak"/>
    <w:basedOn w:val="Domylnaczcionkaakapitu0"/>
    <w:rsid w:val="009C630C"/>
    <w:rPr>
      <w:rFonts w:ascii="Tahoma" w:hAnsi="Tahoma"/>
      <w:sz w:val="16"/>
    </w:rPr>
  </w:style>
  <w:style w:type="paragraph" w:styleId="Nagwek">
    <w:name w:val="header"/>
    <w:basedOn w:val="Normalny"/>
    <w:next w:val="Tekstpodstawowy"/>
    <w:semiHidden/>
    <w:rsid w:val="009C630C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sid w:val="009C630C"/>
    <w:pPr>
      <w:spacing w:after="120"/>
    </w:pPr>
  </w:style>
  <w:style w:type="paragraph" w:styleId="Lista">
    <w:name w:val="List"/>
    <w:basedOn w:val="Tekstpodstawowy"/>
    <w:semiHidden/>
    <w:rsid w:val="009C630C"/>
  </w:style>
  <w:style w:type="paragraph" w:styleId="Legenda">
    <w:name w:val="caption"/>
    <w:basedOn w:val="Normalny"/>
    <w:qFormat/>
    <w:rsid w:val="009C630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rsid w:val="009C630C"/>
    <w:pPr>
      <w:suppressLineNumbers/>
    </w:pPr>
  </w:style>
  <w:style w:type="paragraph" w:customStyle="1" w:styleId="Zawartotabeli">
    <w:name w:val="Zawarto?? tabeli"/>
    <w:basedOn w:val="Normalny"/>
    <w:rsid w:val="009C630C"/>
    <w:pPr>
      <w:suppressLineNumbers/>
    </w:pPr>
  </w:style>
  <w:style w:type="paragraph" w:customStyle="1" w:styleId="Nagwektabeli">
    <w:name w:val="Nag?ówek tabeli"/>
    <w:basedOn w:val="Zawartotabeli"/>
    <w:rsid w:val="009C630C"/>
    <w:pPr>
      <w:jc w:val="center"/>
    </w:pPr>
    <w:rPr>
      <w:b/>
    </w:rPr>
  </w:style>
  <w:style w:type="paragraph" w:styleId="Tekstdymka">
    <w:name w:val="Balloon Text"/>
    <w:basedOn w:val="Normalny"/>
    <w:rsid w:val="009C630C"/>
    <w:pPr>
      <w:spacing w:after="0" w:line="100" w:lineRule="atLeast"/>
    </w:pPr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4337</Words>
  <Characters>26026</Characters>
  <Application>Microsoft Office Word</Application>
  <DocSecurity>0</DocSecurity>
  <Lines>216</Lines>
  <Paragraphs>60</Paragraphs>
  <ScaleCrop>false</ScaleCrop>
  <Company>Urząd Gminy Żelazków</Company>
  <LinksUpToDate>false</LinksUpToDate>
  <CharactersWithSpaces>30303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Your User Name</cp:lastModifiedBy>
  <cp:revision>2</cp:revision>
  <cp:lastPrinted>2015-06-15T07:59:00Z</cp:lastPrinted>
  <dcterms:created xsi:type="dcterms:W3CDTF">2015-07-03T11:59:00Z</dcterms:created>
  <dcterms:modified xsi:type="dcterms:W3CDTF">2015-07-03T11:59:00Z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HyperlinksChanged">
    <vt:bool>false</vt:bool>
  </property>
  <property fmtid="{D5CDD505-2E9C-101B-9397-08002B2CF9AE}" pid="4" name="ShareDoc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